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DF" w:rsidRDefault="00257BDF" w:rsidP="006C27E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9CE">
        <w:rPr>
          <w:b/>
          <w:sz w:val="28"/>
          <w:szCs w:val="28"/>
          <w:lang w:val="uk-UA"/>
        </w:rPr>
        <w:t xml:space="preserve">                                    Про</w:t>
      </w:r>
      <w:r w:rsidR="00671D02">
        <w:rPr>
          <w:b/>
          <w:sz w:val="28"/>
          <w:szCs w:val="28"/>
          <w:lang w:val="uk-UA"/>
        </w:rPr>
        <w:t>є</w:t>
      </w:r>
      <w:r w:rsidR="00E909CE">
        <w:rPr>
          <w:b/>
          <w:sz w:val="28"/>
          <w:szCs w:val="28"/>
          <w:lang w:val="uk-UA"/>
        </w:rPr>
        <w:t>кт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УКРАЇНА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6C27ED" w:rsidRPr="00BB0FEC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BB0FEC" w:rsidRDefault="006C27ED" w:rsidP="006C27ED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6C27ED" w:rsidRPr="00BB0FEC" w:rsidRDefault="006C27ED" w:rsidP="006C27ED">
      <w:pPr>
        <w:jc w:val="center"/>
        <w:rPr>
          <w:sz w:val="32"/>
          <w:lang w:val="uk-UA"/>
        </w:rPr>
      </w:pPr>
      <w:r w:rsidRPr="00BB0FEC">
        <w:rPr>
          <w:sz w:val="32"/>
          <w:lang w:val="uk-UA"/>
        </w:rPr>
        <w:t>сесія  скликання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D73C69" w:rsidRPr="00D73C69">
        <w:rPr>
          <w:spacing w:val="-1"/>
          <w:sz w:val="28"/>
          <w:szCs w:val="28"/>
          <w:u w:val="single"/>
          <w:lang w:val="uk-UA"/>
        </w:rPr>
        <w:t xml:space="preserve"> грудня</w:t>
      </w:r>
      <w:r w:rsidRPr="00BB0FEC">
        <w:rPr>
          <w:sz w:val="28"/>
          <w:szCs w:val="28"/>
          <w:lang w:val="uk-UA"/>
        </w:rPr>
        <w:t xml:space="preserve"> 201</w:t>
      </w:r>
      <w:r w:rsidR="00E909CE">
        <w:rPr>
          <w:sz w:val="28"/>
          <w:szCs w:val="28"/>
          <w:lang w:val="uk-UA"/>
        </w:rPr>
        <w:t>9</w:t>
      </w:r>
      <w:r w:rsidRPr="00BB0FEC">
        <w:rPr>
          <w:sz w:val="28"/>
          <w:szCs w:val="28"/>
          <w:lang w:val="uk-UA"/>
        </w:rPr>
        <w:t xml:space="preserve"> р.                    м. Ніжин</w:t>
      </w:r>
      <w:r w:rsidRPr="00BB0FEC">
        <w:rPr>
          <w:sz w:val="28"/>
          <w:szCs w:val="28"/>
          <w:lang w:val="uk-UA"/>
        </w:rPr>
        <w:tab/>
        <w:t>№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63"/>
        <w:gridCol w:w="2992"/>
      </w:tblGrid>
      <w:tr w:rsidR="006C27ED" w:rsidRPr="00A45F3E" w:rsidTr="0054199B">
        <w:trPr>
          <w:trHeight w:val="500"/>
        </w:trPr>
        <w:tc>
          <w:tcPr>
            <w:tcW w:w="6487" w:type="dxa"/>
          </w:tcPr>
          <w:p w:rsidR="00C82D04" w:rsidRDefault="00601B2B" w:rsidP="00601B2B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CD09EB">
              <w:rPr>
                <w:sz w:val="28"/>
                <w:szCs w:val="28"/>
                <w:lang w:val="uk-UA"/>
              </w:rPr>
              <w:t>зарахування</w:t>
            </w:r>
            <w:r w:rsidR="009C5076">
              <w:rPr>
                <w:sz w:val="28"/>
                <w:szCs w:val="28"/>
                <w:lang w:val="uk-UA"/>
              </w:rPr>
              <w:t xml:space="preserve"> різниці між вартістю </w:t>
            </w:r>
            <w:r w:rsidR="00865EFE">
              <w:rPr>
                <w:sz w:val="28"/>
                <w:szCs w:val="28"/>
                <w:lang w:val="uk-UA"/>
              </w:rPr>
              <w:t xml:space="preserve">зовнішніх </w:t>
            </w:r>
            <w:proofErr w:type="spellStart"/>
            <w:r w:rsidR="009C5076">
              <w:rPr>
                <w:sz w:val="28"/>
                <w:szCs w:val="28"/>
                <w:lang w:val="uk-UA"/>
              </w:rPr>
              <w:t>позамайданчикових</w:t>
            </w:r>
            <w:proofErr w:type="spellEnd"/>
            <w:r w:rsidR="009C5076">
              <w:rPr>
                <w:sz w:val="28"/>
                <w:szCs w:val="28"/>
                <w:lang w:val="uk-UA"/>
              </w:rPr>
              <w:t xml:space="preserve"> інженерних мереж та розміром пайової участі </w:t>
            </w:r>
            <w:r w:rsidR="001701CA">
              <w:rPr>
                <w:color w:val="000000"/>
                <w:sz w:val="28"/>
                <w:szCs w:val="28"/>
                <w:lang w:val="uk-UA"/>
              </w:rPr>
              <w:t xml:space="preserve">в </w:t>
            </w:r>
            <w:r w:rsidR="00672F5A" w:rsidRPr="00257BDF">
              <w:rPr>
                <w:color w:val="000000"/>
                <w:sz w:val="28"/>
                <w:szCs w:val="28"/>
                <w:lang w:val="uk-UA"/>
              </w:rPr>
              <w:t xml:space="preserve"> рахунок майбутніх платежів по</w:t>
            </w:r>
            <w:r w:rsidR="00672F5A">
              <w:rPr>
                <w:color w:val="000000"/>
                <w:sz w:val="28"/>
                <w:szCs w:val="28"/>
              </w:rPr>
              <w:t> </w:t>
            </w:r>
            <w:r w:rsidR="00672F5A" w:rsidRPr="00257BDF">
              <w:rPr>
                <w:color w:val="000000"/>
                <w:sz w:val="28"/>
                <w:szCs w:val="28"/>
                <w:lang w:val="uk-UA"/>
              </w:rPr>
              <w:t>пайовій участі</w:t>
            </w:r>
          </w:p>
          <w:p w:rsidR="006C27ED" w:rsidRPr="00FE094A" w:rsidRDefault="006C27ED" w:rsidP="003A1A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6C27ED" w:rsidRPr="00BB0FEC" w:rsidRDefault="006C27ED" w:rsidP="00CD09EB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CD09EB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CD09EB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B734FB" w:rsidRDefault="00B734FB" w:rsidP="00AD0C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B0FEC">
        <w:rPr>
          <w:sz w:val="28"/>
          <w:szCs w:val="28"/>
          <w:lang w:val="uk-UA"/>
        </w:rPr>
        <w:t xml:space="preserve">ідповідно до статей </w:t>
      </w:r>
      <w:r w:rsidR="007F158F">
        <w:rPr>
          <w:sz w:val="28"/>
          <w:szCs w:val="28"/>
          <w:lang w:val="uk-UA"/>
        </w:rPr>
        <w:t xml:space="preserve">25, </w:t>
      </w:r>
      <w:r w:rsidRPr="00BB0FEC">
        <w:rPr>
          <w:sz w:val="28"/>
          <w:szCs w:val="28"/>
          <w:lang w:val="uk-UA"/>
        </w:rPr>
        <w:t xml:space="preserve">26, 42, 59, 60, 73 Закону України «Про місцеве самоврядування в Україні»,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>
        <w:rPr>
          <w:sz w:val="28"/>
          <w:szCs w:val="28"/>
          <w:lang w:val="uk-UA"/>
        </w:rPr>
        <w:t xml:space="preserve">15 року №1-2/2015 (із змінами), </w:t>
      </w:r>
      <w:r w:rsidR="007F158F">
        <w:rPr>
          <w:sz w:val="28"/>
          <w:szCs w:val="28"/>
          <w:lang w:val="uk-UA"/>
        </w:rPr>
        <w:t>Положення</w:t>
      </w:r>
      <w:r w:rsidR="00E81BB6">
        <w:rPr>
          <w:sz w:val="28"/>
          <w:szCs w:val="28"/>
          <w:lang w:val="uk-UA"/>
        </w:rPr>
        <w:t xml:space="preserve"> про пайову участь замовників у створенні і розвитку інженерно-транспортної та соціальної інфраструктури м. Ніжина, затвердженого рішенням Ніжинської міської ради від 02.06.2015 року № 22-68/2015 </w:t>
      </w:r>
      <w:r w:rsidR="00A322D6">
        <w:rPr>
          <w:sz w:val="28"/>
          <w:szCs w:val="28"/>
          <w:lang w:val="uk-UA"/>
        </w:rPr>
        <w:t xml:space="preserve"> (</w:t>
      </w:r>
      <w:r w:rsidR="00E81BB6">
        <w:rPr>
          <w:sz w:val="28"/>
          <w:szCs w:val="28"/>
          <w:lang w:val="uk-UA"/>
        </w:rPr>
        <w:t>зі змінами, внесеними рішеннями Ніжинської міської ради від 20-25.04.2016 року № 17-10/2016 та від 30 червня 2016 року № 26-12/2016</w:t>
      </w:r>
      <w:r w:rsidR="00A322D6">
        <w:rPr>
          <w:sz w:val="28"/>
          <w:szCs w:val="28"/>
          <w:lang w:val="uk-UA"/>
        </w:rPr>
        <w:t>)</w:t>
      </w:r>
      <w:r w:rsidR="00E81BB6">
        <w:rPr>
          <w:sz w:val="28"/>
          <w:szCs w:val="28"/>
          <w:lang w:val="uk-UA"/>
        </w:rPr>
        <w:t xml:space="preserve">, договору </w:t>
      </w:r>
      <w:r w:rsidR="00A322D6">
        <w:rPr>
          <w:sz w:val="28"/>
          <w:szCs w:val="28"/>
          <w:lang w:val="uk-UA"/>
        </w:rPr>
        <w:t xml:space="preserve">про пайову участь замовників у створенні і </w:t>
      </w:r>
      <w:r w:rsidR="00A322D6" w:rsidRPr="009B2D8C">
        <w:rPr>
          <w:sz w:val="28"/>
          <w:szCs w:val="28"/>
          <w:lang w:val="uk-UA"/>
        </w:rPr>
        <w:t xml:space="preserve">розвитку інженерно-транспортної та соціальної інфраструктури м. Ніжина </w:t>
      </w:r>
      <w:r w:rsidR="00E81BB6" w:rsidRPr="009B2D8C">
        <w:rPr>
          <w:sz w:val="28"/>
          <w:szCs w:val="28"/>
          <w:lang w:val="uk-UA"/>
        </w:rPr>
        <w:t xml:space="preserve">від 04 листопада 2016 року № 30, </w:t>
      </w:r>
      <w:r w:rsidR="000A66C1" w:rsidRPr="009B2D8C">
        <w:rPr>
          <w:sz w:val="28"/>
          <w:szCs w:val="28"/>
          <w:lang w:val="uk-UA"/>
        </w:rPr>
        <w:t xml:space="preserve">договору </w:t>
      </w:r>
      <w:r w:rsidR="003F0D73" w:rsidRPr="009B2D8C">
        <w:rPr>
          <w:sz w:val="28"/>
          <w:szCs w:val="28"/>
          <w:lang w:val="uk-UA"/>
        </w:rPr>
        <w:t xml:space="preserve">про пайову участь замовників у створенні і розвитку інженерно-транспортної та соціальної інфраструктури м. Ніжина </w:t>
      </w:r>
      <w:r w:rsidR="00B53F14" w:rsidRPr="009B2D8C">
        <w:rPr>
          <w:sz w:val="28"/>
          <w:szCs w:val="28"/>
          <w:lang w:val="uk-UA"/>
        </w:rPr>
        <w:t xml:space="preserve">від 12 грудня  2018 року </w:t>
      </w:r>
      <w:r w:rsidR="00051E08" w:rsidRPr="009B2D8C">
        <w:rPr>
          <w:sz w:val="28"/>
          <w:szCs w:val="28"/>
          <w:lang w:val="uk-UA"/>
        </w:rPr>
        <w:t>№11</w:t>
      </w:r>
      <w:r w:rsidR="003C6338" w:rsidRPr="009B2D8C">
        <w:rPr>
          <w:sz w:val="28"/>
          <w:szCs w:val="28"/>
          <w:lang w:val="uk-UA"/>
        </w:rPr>
        <w:t>,</w:t>
      </w:r>
      <w:r w:rsidR="004963F0" w:rsidRPr="009B2D8C">
        <w:rPr>
          <w:sz w:val="28"/>
          <w:szCs w:val="28"/>
          <w:lang w:val="uk-UA"/>
        </w:rPr>
        <w:t xml:space="preserve"> рішення Ніжинської міської ради від 28.12.2018 року № 66-49/2018</w:t>
      </w:r>
      <w:r w:rsidR="00A23B53" w:rsidRPr="009B2D8C">
        <w:rPr>
          <w:sz w:val="28"/>
          <w:szCs w:val="28"/>
          <w:lang w:val="uk-UA"/>
        </w:rPr>
        <w:t xml:space="preserve"> «</w:t>
      </w:r>
      <w:r w:rsidR="00856451" w:rsidRPr="009B2D8C">
        <w:rPr>
          <w:sz w:val="28"/>
          <w:szCs w:val="28"/>
          <w:lang w:val="uk-UA"/>
        </w:rPr>
        <w:t xml:space="preserve">Про зарахуваннярізниці між вартістю зовнішніх </w:t>
      </w:r>
      <w:proofErr w:type="spellStart"/>
      <w:r w:rsidR="00856451" w:rsidRPr="009B2D8C">
        <w:rPr>
          <w:sz w:val="28"/>
          <w:szCs w:val="28"/>
          <w:lang w:val="uk-UA"/>
        </w:rPr>
        <w:t>позамайданчикових</w:t>
      </w:r>
      <w:proofErr w:type="spellEnd"/>
      <w:r w:rsidR="00856451" w:rsidRPr="009B2D8C">
        <w:rPr>
          <w:sz w:val="28"/>
          <w:szCs w:val="28"/>
          <w:lang w:val="uk-UA"/>
        </w:rPr>
        <w:t xml:space="preserve"> інженерних мереж та розміром пайової участі   </w:t>
      </w:r>
      <w:r w:rsidR="00856451" w:rsidRPr="009B2D8C">
        <w:rPr>
          <w:color w:val="000000"/>
          <w:sz w:val="28"/>
          <w:szCs w:val="28"/>
          <w:lang w:val="uk-UA"/>
        </w:rPr>
        <w:t>в  рахунок майбутніх платежів по</w:t>
      </w:r>
      <w:r w:rsidR="00856451" w:rsidRPr="009B2D8C">
        <w:rPr>
          <w:color w:val="000000"/>
          <w:sz w:val="28"/>
          <w:szCs w:val="28"/>
        </w:rPr>
        <w:t> </w:t>
      </w:r>
      <w:r w:rsidR="00856451" w:rsidRPr="009B2D8C">
        <w:rPr>
          <w:color w:val="000000"/>
          <w:sz w:val="28"/>
          <w:szCs w:val="28"/>
          <w:lang w:val="uk-UA"/>
        </w:rPr>
        <w:t>пайовій участі</w:t>
      </w:r>
      <w:r w:rsidR="00363C7D" w:rsidRPr="009B2D8C">
        <w:rPr>
          <w:color w:val="000000"/>
          <w:sz w:val="28"/>
          <w:szCs w:val="28"/>
          <w:lang w:val="uk-UA"/>
        </w:rPr>
        <w:t>»</w:t>
      </w:r>
      <w:r w:rsidR="004963F0" w:rsidRPr="009B2D8C">
        <w:rPr>
          <w:sz w:val="28"/>
          <w:szCs w:val="28"/>
          <w:lang w:val="uk-UA"/>
        </w:rPr>
        <w:t xml:space="preserve">, </w:t>
      </w:r>
      <w:r w:rsidR="003C6338" w:rsidRPr="009B2D8C">
        <w:rPr>
          <w:sz w:val="28"/>
          <w:szCs w:val="28"/>
          <w:lang w:val="uk-UA"/>
        </w:rPr>
        <w:t xml:space="preserve">додаткового договору </w:t>
      </w:r>
      <w:r w:rsidR="00DD3E80" w:rsidRPr="009B2D8C">
        <w:rPr>
          <w:sz w:val="28"/>
          <w:szCs w:val="28"/>
          <w:lang w:val="uk-UA"/>
        </w:rPr>
        <w:t xml:space="preserve">від 02 січня 2019 року </w:t>
      </w:r>
      <w:r w:rsidR="003C6338" w:rsidRPr="009B2D8C">
        <w:rPr>
          <w:sz w:val="28"/>
          <w:szCs w:val="28"/>
          <w:lang w:val="uk-UA"/>
        </w:rPr>
        <w:t xml:space="preserve">до </w:t>
      </w:r>
      <w:r w:rsidR="000727D2" w:rsidRPr="009B2D8C">
        <w:rPr>
          <w:sz w:val="28"/>
          <w:szCs w:val="28"/>
          <w:lang w:val="uk-UA"/>
        </w:rPr>
        <w:t xml:space="preserve">договору </w:t>
      </w:r>
      <w:r w:rsidR="0024312E" w:rsidRPr="009B2D8C">
        <w:rPr>
          <w:sz w:val="28"/>
          <w:szCs w:val="28"/>
          <w:lang w:val="uk-UA"/>
        </w:rPr>
        <w:t>п</w:t>
      </w:r>
      <w:r w:rsidR="000727D2" w:rsidRPr="009B2D8C">
        <w:rPr>
          <w:sz w:val="28"/>
          <w:szCs w:val="28"/>
          <w:lang w:val="uk-UA"/>
        </w:rPr>
        <w:t>ро пайову участь</w:t>
      </w:r>
      <w:r w:rsidR="000727D2">
        <w:rPr>
          <w:sz w:val="28"/>
          <w:szCs w:val="28"/>
          <w:lang w:val="uk-UA"/>
        </w:rPr>
        <w:t xml:space="preserve"> замовників у створенні і розвитку інженерно-транспортної та соціальної інфраструктури м. Ніжина</w:t>
      </w:r>
      <w:r w:rsidR="00DD3E80">
        <w:rPr>
          <w:sz w:val="28"/>
          <w:szCs w:val="28"/>
          <w:lang w:val="uk-UA"/>
        </w:rPr>
        <w:t xml:space="preserve"> від 12 грудня  2018 року №11</w:t>
      </w:r>
      <w:r w:rsidR="00EB5ABC">
        <w:rPr>
          <w:sz w:val="28"/>
          <w:szCs w:val="28"/>
          <w:lang w:val="uk-UA"/>
        </w:rPr>
        <w:t xml:space="preserve">, </w:t>
      </w:r>
      <w:r w:rsidR="007F48A8">
        <w:rPr>
          <w:sz w:val="28"/>
          <w:szCs w:val="28"/>
          <w:lang w:val="uk-UA"/>
        </w:rPr>
        <w:t>договору</w:t>
      </w:r>
      <w:r w:rsidR="00D069F3">
        <w:rPr>
          <w:sz w:val="28"/>
          <w:szCs w:val="28"/>
          <w:lang w:val="uk-UA"/>
        </w:rPr>
        <w:t xml:space="preserve">  про пайову участь замовників у створенні і розвитку інженерно-транспортної та соціальної інфраструктури м. Ніжина</w:t>
      </w:r>
      <w:r w:rsidR="007F48A8">
        <w:rPr>
          <w:sz w:val="28"/>
          <w:szCs w:val="28"/>
          <w:lang w:val="uk-UA"/>
        </w:rPr>
        <w:t xml:space="preserve"> від 06 грудня  2019 року №8</w:t>
      </w:r>
      <w:r w:rsidR="005877B8">
        <w:rPr>
          <w:sz w:val="28"/>
          <w:szCs w:val="28"/>
          <w:lang w:val="uk-UA"/>
        </w:rPr>
        <w:t xml:space="preserve">, договору </w:t>
      </w:r>
      <w:r w:rsidR="00AD0C3A">
        <w:rPr>
          <w:sz w:val="28"/>
          <w:szCs w:val="28"/>
          <w:lang w:val="uk-UA"/>
        </w:rPr>
        <w:t xml:space="preserve">про пайову участь замовників у створенні і розвитку інженерно-транспортної та соціальної інфраструктури м. Ніжина </w:t>
      </w:r>
      <w:r w:rsidR="005877B8">
        <w:rPr>
          <w:sz w:val="28"/>
          <w:szCs w:val="28"/>
          <w:lang w:val="uk-UA"/>
        </w:rPr>
        <w:t xml:space="preserve">від 06 грудня  2019 року №9  </w:t>
      </w:r>
      <w:r w:rsidRPr="00930770">
        <w:rPr>
          <w:sz w:val="28"/>
          <w:szCs w:val="28"/>
          <w:lang w:val="uk-UA"/>
        </w:rPr>
        <w:t>міська рада вирішила</w:t>
      </w:r>
      <w:r w:rsidRPr="00BB0FEC">
        <w:rPr>
          <w:sz w:val="28"/>
          <w:szCs w:val="28"/>
          <w:lang w:val="uk-UA"/>
        </w:rPr>
        <w:t>:</w:t>
      </w:r>
    </w:p>
    <w:p w:rsidR="001C6C0E" w:rsidRPr="00701CD3" w:rsidRDefault="00671D02" w:rsidP="00671D02">
      <w:pPr>
        <w:pStyle w:val="a5"/>
        <w:ind w:left="0"/>
        <w:jc w:val="both"/>
        <w:rPr>
          <w:sz w:val="28"/>
          <w:szCs w:val="28"/>
          <w:lang w:val="uk-UA"/>
        </w:rPr>
      </w:pPr>
      <w:r w:rsidRPr="00CB7A36">
        <w:rPr>
          <w:b/>
          <w:sz w:val="28"/>
          <w:szCs w:val="28"/>
          <w:lang w:val="uk-UA"/>
        </w:rPr>
        <w:tab/>
      </w:r>
      <w:r w:rsidR="00857457" w:rsidRPr="00671D02">
        <w:rPr>
          <w:b/>
          <w:sz w:val="28"/>
          <w:szCs w:val="28"/>
          <w:lang w:val="uk-UA"/>
        </w:rPr>
        <w:t>1</w:t>
      </w:r>
      <w:r w:rsidR="00857457" w:rsidRPr="00701CD3">
        <w:rPr>
          <w:sz w:val="28"/>
          <w:szCs w:val="28"/>
          <w:lang w:val="uk-UA"/>
        </w:rPr>
        <w:t>.</w:t>
      </w:r>
      <w:r w:rsidR="00631E11" w:rsidRPr="00701CD3">
        <w:rPr>
          <w:sz w:val="28"/>
          <w:szCs w:val="28"/>
          <w:lang w:val="uk-UA"/>
        </w:rPr>
        <w:t>Залишок суми перевищення витрат у зв’язку з будівництвом об’єкту “Будівництво доступного житла-багатоповерхового багатоквартирного житлового будинку №2 з приміщеннями господарсько-побутового призначення та автономним</w:t>
      </w:r>
      <w:r w:rsidR="00631E11" w:rsidRPr="00671D02">
        <w:rPr>
          <w:sz w:val="28"/>
          <w:szCs w:val="28"/>
          <w:lang w:val="en-US"/>
        </w:rPr>
        <w:t> </w:t>
      </w:r>
      <w:r w:rsidR="00631E11" w:rsidRPr="00701CD3">
        <w:rPr>
          <w:sz w:val="28"/>
          <w:szCs w:val="28"/>
          <w:lang w:val="uk-UA"/>
        </w:rPr>
        <w:t xml:space="preserve"> джерелом теплопостачання в кожній квартирі на земельній ділянці по вул. 3-й Мікрорайон 8, в м. Ніжин Чернігівської </w:t>
      </w:r>
      <w:r w:rsidR="00631E11" w:rsidRPr="00701CD3">
        <w:rPr>
          <w:sz w:val="28"/>
          <w:szCs w:val="28"/>
          <w:lang w:val="uk-UA"/>
        </w:rPr>
        <w:lastRenderedPageBreak/>
        <w:t>області»</w:t>
      </w:r>
      <w:r w:rsidR="00631E11" w:rsidRPr="00671D02">
        <w:rPr>
          <w:sz w:val="28"/>
          <w:szCs w:val="28"/>
          <w:lang w:val="en-US"/>
        </w:rPr>
        <w:t> </w:t>
      </w:r>
      <w:r w:rsidR="00D72B2F" w:rsidRPr="00701CD3">
        <w:rPr>
          <w:sz w:val="28"/>
          <w:szCs w:val="28"/>
          <w:lang w:val="uk-UA"/>
        </w:rPr>
        <w:t xml:space="preserve">в сумі </w:t>
      </w:r>
      <w:r w:rsidR="00631E11" w:rsidRPr="00701CD3">
        <w:rPr>
          <w:b/>
          <w:sz w:val="28"/>
          <w:szCs w:val="28"/>
          <w:lang w:val="uk-UA"/>
        </w:rPr>
        <w:t>1297424,20грн.</w:t>
      </w:r>
      <w:r w:rsidR="00D72B2F" w:rsidRPr="00701CD3">
        <w:rPr>
          <w:sz w:val="28"/>
          <w:szCs w:val="28"/>
          <w:lang w:val="uk-UA"/>
        </w:rPr>
        <w:t>зарахувати</w:t>
      </w:r>
      <w:r w:rsidR="0091604B" w:rsidRPr="00701CD3">
        <w:rPr>
          <w:sz w:val="28"/>
          <w:szCs w:val="28"/>
          <w:lang w:val="uk-UA"/>
        </w:rPr>
        <w:t xml:space="preserve"> в рахунок майбутніх платежів по</w:t>
      </w:r>
      <w:r w:rsidR="0091604B" w:rsidRPr="00671D02">
        <w:rPr>
          <w:sz w:val="28"/>
          <w:szCs w:val="28"/>
          <w:lang w:val="en-US"/>
        </w:rPr>
        <w:t> </w:t>
      </w:r>
      <w:r w:rsidR="0091604B" w:rsidRPr="00701CD3">
        <w:rPr>
          <w:sz w:val="28"/>
          <w:szCs w:val="28"/>
          <w:lang w:val="uk-UA"/>
        </w:rPr>
        <w:t>пайовій участі на створення і розвиток інженерно-транспортної та соціальної інфраструктури міста Ніжина</w:t>
      </w:r>
      <w:r w:rsidR="001605D0" w:rsidRPr="00701CD3">
        <w:rPr>
          <w:sz w:val="28"/>
          <w:szCs w:val="28"/>
          <w:lang w:val="uk-UA"/>
        </w:rPr>
        <w:t xml:space="preserve"> при створенні інших об’єктів будівництва</w:t>
      </w:r>
      <w:r w:rsidR="001C6C0E" w:rsidRPr="00701CD3">
        <w:rPr>
          <w:sz w:val="28"/>
          <w:szCs w:val="28"/>
          <w:lang w:val="uk-UA"/>
        </w:rPr>
        <w:t>, а саме:</w:t>
      </w:r>
    </w:p>
    <w:p w:rsidR="00E7667A" w:rsidRPr="00E7667A" w:rsidRDefault="00671D02" w:rsidP="00671D02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671D02">
        <w:rPr>
          <w:b/>
          <w:color w:val="000000"/>
          <w:sz w:val="28"/>
          <w:szCs w:val="28"/>
          <w:lang w:val="uk-UA"/>
        </w:rPr>
        <w:t>1.1.</w:t>
      </w:r>
      <w:r w:rsidR="00CC06EF" w:rsidRPr="00AE497D">
        <w:rPr>
          <w:color w:val="000000"/>
          <w:sz w:val="28"/>
          <w:szCs w:val="28"/>
          <w:lang w:val="uk-UA"/>
        </w:rPr>
        <w:t>«</w:t>
      </w:r>
      <w:r w:rsidR="003738D6" w:rsidRPr="00AE497D">
        <w:rPr>
          <w:color w:val="000000"/>
          <w:sz w:val="28"/>
          <w:szCs w:val="28"/>
          <w:lang w:val="uk-UA"/>
        </w:rPr>
        <w:t>Б</w:t>
      </w:r>
      <w:r w:rsidR="001C6C0E" w:rsidRPr="00AE497D">
        <w:rPr>
          <w:color w:val="000000"/>
          <w:sz w:val="28"/>
          <w:szCs w:val="28"/>
          <w:lang w:val="uk-UA"/>
        </w:rPr>
        <w:t xml:space="preserve">удівництво доступного житла – багатоповерхового багатоквартирного житлового будинку №3 з приміщеннями господарсько-побутового призначення, автономним джерелом теплопостачання в кожній  квартирі з розміщенням будівлі </w:t>
      </w:r>
      <w:proofErr w:type="spellStart"/>
      <w:r w:rsidR="001C6C0E" w:rsidRPr="00AE497D">
        <w:rPr>
          <w:color w:val="000000"/>
          <w:sz w:val="28"/>
          <w:szCs w:val="28"/>
          <w:lang w:val="uk-UA"/>
        </w:rPr>
        <w:t>сміттєприймального</w:t>
      </w:r>
      <w:proofErr w:type="spellEnd"/>
      <w:r w:rsidR="001C6C0E" w:rsidRPr="00AE497D">
        <w:rPr>
          <w:color w:val="000000"/>
          <w:sz w:val="28"/>
          <w:szCs w:val="28"/>
          <w:lang w:val="uk-UA"/>
        </w:rPr>
        <w:t xml:space="preserve"> пункту на орендованій земельній ділянці по вул. 3-й Мікрорайон,8  в м. Ніжин Чернігівської області</w:t>
      </w:r>
      <w:r w:rsidR="00CC06EF" w:rsidRPr="00AE497D">
        <w:rPr>
          <w:color w:val="000000"/>
          <w:sz w:val="28"/>
          <w:szCs w:val="28"/>
          <w:lang w:val="uk-UA"/>
        </w:rPr>
        <w:t>»</w:t>
      </w:r>
      <w:r w:rsidR="003738D6" w:rsidRPr="00CC06EF">
        <w:rPr>
          <w:sz w:val="28"/>
          <w:szCs w:val="28"/>
          <w:lang w:val="uk-UA"/>
        </w:rPr>
        <w:t>(</w:t>
      </w:r>
      <w:r w:rsidR="003738D6" w:rsidRPr="008F5689">
        <w:rPr>
          <w:sz w:val="28"/>
          <w:szCs w:val="28"/>
          <w:lang w:val="uk-UA"/>
        </w:rPr>
        <w:t>догов</w:t>
      </w:r>
      <w:r w:rsidR="00975BD6" w:rsidRPr="008F5689">
        <w:rPr>
          <w:sz w:val="28"/>
          <w:szCs w:val="28"/>
          <w:lang w:val="uk-UA"/>
        </w:rPr>
        <w:t>і</w:t>
      </w:r>
      <w:r w:rsidR="003738D6" w:rsidRPr="008F5689">
        <w:rPr>
          <w:sz w:val="28"/>
          <w:szCs w:val="28"/>
          <w:lang w:val="uk-UA"/>
        </w:rPr>
        <w:t xml:space="preserve">р </w:t>
      </w:r>
      <w:r w:rsidR="009479E6">
        <w:rPr>
          <w:sz w:val="28"/>
          <w:szCs w:val="28"/>
          <w:lang w:val="uk-UA"/>
        </w:rPr>
        <w:t>п</w:t>
      </w:r>
      <w:r w:rsidR="003738D6" w:rsidRPr="008F5689">
        <w:rPr>
          <w:sz w:val="28"/>
          <w:szCs w:val="28"/>
          <w:lang w:val="uk-UA"/>
        </w:rPr>
        <w:t>ро пайову участь замовників у створенні і розвитку інженерно-транспортної та соціальної інфраструктури м. Ніжина</w:t>
      </w:r>
      <w:r w:rsidR="009479E6" w:rsidRPr="008F5689">
        <w:rPr>
          <w:sz w:val="28"/>
          <w:szCs w:val="28"/>
          <w:lang w:val="uk-UA"/>
        </w:rPr>
        <w:t>від 06 грудня  2019 року №8</w:t>
      </w:r>
      <w:r w:rsidR="00F267D8" w:rsidRPr="008F5689">
        <w:rPr>
          <w:sz w:val="28"/>
          <w:szCs w:val="28"/>
          <w:lang w:val="uk-UA"/>
        </w:rPr>
        <w:t>.</w:t>
      </w:r>
      <w:r w:rsidR="00AD1631">
        <w:rPr>
          <w:sz w:val="28"/>
          <w:szCs w:val="28"/>
          <w:lang w:val="uk-UA"/>
        </w:rPr>
        <w:t>)</w:t>
      </w:r>
      <w:r w:rsidR="00F267D8" w:rsidRPr="00701CD3">
        <w:rPr>
          <w:sz w:val="28"/>
          <w:szCs w:val="28"/>
          <w:lang w:val="uk-UA"/>
        </w:rPr>
        <w:t>Розрахований розмір пайової участі</w:t>
      </w:r>
      <w:r w:rsidR="0066030D" w:rsidRPr="00701CD3">
        <w:rPr>
          <w:sz w:val="28"/>
          <w:szCs w:val="28"/>
          <w:lang w:val="uk-UA"/>
        </w:rPr>
        <w:t xml:space="preserve">становить </w:t>
      </w:r>
      <w:r w:rsidR="0066030D" w:rsidRPr="006F1B23">
        <w:rPr>
          <w:b/>
          <w:sz w:val="28"/>
          <w:szCs w:val="28"/>
          <w:lang w:val="uk-UA"/>
        </w:rPr>
        <w:t>349130</w:t>
      </w:r>
      <w:r w:rsidR="00AE497D">
        <w:rPr>
          <w:b/>
          <w:sz w:val="28"/>
          <w:szCs w:val="28"/>
          <w:lang w:val="uk-UA"/>
        </w:rPr>
        <w:t>,59</w:t>
      </w:r>
      <w:r w:rsidR="0066030D" w:rsidRPr="006F1B23">
        <w:rPr>
          <w:b/>
          <w:sz w:val="28"/>
          <w:szCs w:val="28"/>
          <w:lang w:val="uk-UA"/>
        </w:rPr>
        <w:t xml:space="preserve"> грн.</w:t>
      </w:r>
      <w:r w:rsidR="0009582F" w:rsidRPr="00701CD3">
        <w:rPr>
          <w:sz w:val="28"/>
          <w:szCs w:val="28"/>
          <w:lang w:val="uk-UA"/>
        </w:rPr>
        <w:t>Залишок суми перевищення витрат після зарахування с</w:t>
      </w:r>
      <w:r w:rsidR="0041206A" w:rsidRPr="00701CD3">
        <w:rPr>
          <w:sz w:val="28"/>
          <w:szCs w:val="28"/>
          <w:lang w:val="uk-UA"/>
        </w:rPr>
        <w:t xml:space="preserve">кладає </w:t>
      </w:r>
      <w:r w:rsidR="0041206A" w:rsidRPr="006F1B23">
        <w:rPr>
          <w:b/>
          <w:sz w:val="28"/>
          <w:szCs w:val="28"/>
          <w:lang w:val="uk-UA"/>
        </w:rPr>
        <w:t>948293</w:t>
      </w:r>
      <w:r w:rsidR="00AE497D">
        <w:rPr>
          <w:b/>
          <w:sz w:val="28"/>
          <w:szCs w:val="28"/>
          <w:lang w:val="uk-UA"/>
        </w:rPr>
        <w:t>,61</w:t>
      </w:r>
      <w:r w:rsidR="0041206A" w:rsidRPr="006F1B23">
        <w:rPr>
          <w:b/>
          <w:sz w:val="28"/>
          <w:szCs w:val="28"/>
          <w:lang w:val="uk-UA"/>
        </w:rPr>
        <w:t xml:space="preserve"> грн</w:t>
      </w:r>
      <w:r w:rsidR="00E7667A">
        <w:rPr>
          <w:b/>
          <w:sz w:val="28"/>
          <w:szCs w:val="28"/>
          <w:lang w:val="uk-UA"/>
        </w:rPr>
        <w:t>.</w:t>
      </w:r>
    </w:p>
    <w:p w:rsidR="00671D02" w:rsidRDefault="00024674" w:rsidP="00671D02">
      <w:pPr>
        <w:pStyle w:val="a5"/>
        <w:ind w:left="851"/>
        <w:jc w:val="both"/>
        <w:rPr>
          <w:sz w:val="28"/>
          <w:szCs w:val="28"/>
          <w:lang w:val="uk-UA"/>
        </w:rPr>
      </w:pPr>
      <w:r w:rsidRPr="00701CD3">
        <w:rPr>
          <w:sz w:val="28"/>
          <w:szCs w:val="28"/>
          <w:lang w:val="uk-UA"/>
        </w:rPr>
        <w:t xml:space="preserve"> (</w:t>
      </w:r>
      <w:r w:rsidRPr="00701CD3">
        <w:rPr>
          <w:b/>
          <w:sz w:val="28"/>
          <w:szCs w:val="28"/>
          <w:lang w:val="uk-UA"/>
        </w:rPr>
        <w:t>1297424,20грн-</w:t>
      </w:r>
      <w:r w:rsidRPr="006F1B23">
        <w:rPr>
          <w:b/>
          <w:sz w:val="28"/>
          <w:szCs w:val="28"/>
          <w:lang w:val="uk-UA"/>
        </w:rPr>
        <w:t>349130,59 грн</w:t>
      </w:r>
      <w:r w:rsidR="009479E6">
        <w:rPr>
          <w:b/>
          <w:sz w:val="28"/>
          <w:szCs w:val="28"/>
          <w:lang w:val="uk-UA"/>
        </w:rPr>
        <w:t>=</w:t>
      </w:r>
      <w:r w:rsidR="009479E6" w:rsidRPr="006F1B23">
        <w:rPr>
          <w:b/>
          <w:sz w:val="28"/>
          <w:szCs w:val="28"/>
          <w:lang w:val="uk-UA"/>
        </w:rPr>
        <w:t>948293</w:t>
      </w:r>
      <w:r w:rsidR="00246D94">
        <w:rPr>
          <w:b/>
          <w:sz w:val="28"/>
          <w:szCs w:val="28"/>
          <w:lang w:val="uk-UA"/>
        </w:rPr>
        <w:t>,61</w:t>
      </w:r>
      <w:r w:rsidR="009479E6" w:rsidRPr="006F1B23">
        <w:rPr>
          <w:b/>
          <w:sz w:val="28"/>
          <w:szCs w:val="28"/>
          <w:lang w:val="uk-UA"/>
        </w:rPr>
        <w:t xml:space="preserve"> грн</w:t>
      </w:r>
      <w:r w:rsidRPr="00701CD3">
        <w:rPr>
          <w:sz w:val="28"/>
          <w:szCs w:val="28"/>
          <w:lang w:val="uk-UA"/>
        </w:rPr>
        <w:t>)</w:t>
      </w:r>
      <w:r w:rsidR="00355B65" w:rsidRPr="00701CD3">
        <w:rPr>
          <w:sz w:val="28"/>
          <w:szCs w:val="28"/>
          <w:lang w:val="uk-UA"/>
        </w:rPr>
        <w:t>.</w:t>
      </w:r>
    </w:p>
    <w:p w:rsidR="00C55EA5" w:rsidRPr="00671D02" w:rsidRDefault="00671D02" w:rsidP="00671D02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71D02">
        <w:rPr>
          <w:b/>
          <w:sz w:val="28"/>
          <w:szCs w:val="28"/>
          <w:lang w:val="uk-UA"/>
        </w:rPr>
        <w:t>1.2.</w:t>
      </w:r>
      <w:r w:rsidR="00CC06EF" w:rsidRPr="00C00461">
        <w:rPr>
          <w:color w:val="000000"/>
          <w:sz w:val="28"/>
          <w:szCs w:val="28"/>
          <w:lang w:val="uk-UA"/>
        </w:rPr>
        <w:t>«</w:t>
      </w:r>
      <w:r w:rsidR="00355B65" w:rsidRPr="00C00461">
        <w:rPr>
          <w:color w:val="000000"/>
          <w:sz w:val="28"/>
          <w:szCs w:val="28"/>
          <w:lang w:val="uk-UA"/>
        </w:rPr>
        <w:t>Будівництво багатоквартирного житлового будинку №1 (будівельний номер)  з  об’єктами соціального призначення та автономним джерелом теплопостачання в кожній  квартирі по вул. Незалежності,5, м. Ніжин, Ніжинського району Чернігівської області</w:t>
      </w:r>
      <w:r w:rsidR="00CC06EF" w:rsidRPr="00C00461">
        <w:rPr>
          <w:color w:val="000000"/>
          <w:sz w:val="28"/>
          <w:szCs w:val="28"/>
          <w:lang w:val="uk-UA"/>
        </w:rPr>
        <w:t>»</w:t>
      </w:r>
      <w:r w:rsidR="00975BD6" w:rsidRPr="00AD1631">
        <w:rPr>
          <w:sz w:val="28"/>
          <w:szCs w:val="28"/>
          <w:lang w:val="uk-UA"/>
        </w:rPr>
        <w:t>(</w:t>
      </w:r>
      <w:r w:rsidR="00975BD6" w:rsidRPr="008F5689">
        <w:rPr>
          <w:sz w:val="28"/>
          <w:szCs w:val="28"/>
          <w:lang w:val="uk-UA"/>
        </w:rPr>
        <w:t xml:space="preserve">договір </w:t>
      </w:r>
      <w:r w:rsidR="00246D94">
        <w:rPr>
          <w:sz w:val="28"/>
          <w:szCs w:val="28"/>
          <w:lang w:val="uk-UA"/>
        </w:rPr>
        <w:t>п</w:t>
      </w:r>
      <w:r w:rsidR="00975BD6" w:rsidRPr="008F5689">
        <w:rPr>
          <w:sz w:val="28"/>
          <w:szCs w:val="28"/>
          <w:lang w:val="uk-UA"/>
        </w:rPr>
        <w:t>ро пайову участь замовників у створенні і розвитку інженерно-транспортної та соціальної інфраструктури м. Ніжина</w:t>
      </w:r>
      <w:r w:rsidR="00246D94" w:rsidRPr="008F5689">
        <w:rPr>
          <w:sz w:val="28"/>
          <w:szCs w:val="28"/>
          <w:lang w:val="uk-UA"/>
        </w:rPr>
        <w:t>від 06 грудня  2019 року №9</w:t>
      </w:r>
      <w:r w:rsidR="00975BD6" w:rsidRPr="008F5689">
        <w:rPr>
          <w:sz w:val="28"/>
          <w:szCs w:val="28"/>
          <w:lang w:val="uk-UA"/>
        </w:rPr>
        <w:t>.</w:t>
      </w:r>
      <w:r w:rsidR="00AD1631">
        <w:rPr>
          <w:sz w:val="28"/>
          <w:szCs w:val="28"/>
          <w:lang w:val="uk-UA"/>
        </w:rPr>
        <w:t>)</w:t>
      </w:r>
      <w:r w:rsidR="00975BD6" w:rsidRPr="00701CD3">
        <w:rPr>
          <w:sz w:val="28"/>
          <w:szCs w:val="28"/>
          <w:lang w:val="uk-UA"/>
        </w:rPr>
        <w:t xml:space="preserve">Розрахований розмір пайової участі становить </w:t>
      </w:r>
      <w:r w:rsidR="00975BD6" w:rsidRPr="006F1B23">
        <w:rPr>
          <w:b/>
          <w:sz w:val="28"/>
          <w:szCs w:val="28"/>
          <w:lang w:val="uk-UA"/>
        </w:rPr>
        <w:t>355658</w:t>
      </w:r>
      <w:r w:rsidR="00673831">
        <w:rPr>
          <w:b/>
          <w:sz w:val="28"/>
          <w:szCs w:val="28"/>
          <w:lang w:val="uk-UA"/>
        </w:rPr>
        <w:t>,36</w:t>
      </w:r>
      <w:r w:rsidR="00975BD6" w:rsidRPr="006F1B23">
        <w:rPr>
          <w:b/>
          <w:sz w:val="28"/>
          <w:szCs w:val="28"/>
          <w:lang w:val="uk-UA"/>
        </w:rPr>
        <w:t xml:space="preserve"> грн</w:t>
      </w:r>
      <w:r w:rsidR="00975BD6" w:rsidRPr="00701CD3">
        <w:rPr>
          <w:sz w:val="28"/>
          <w:szCs w:val="28"/>
          <w:lang w:val="uk-UA"/>
        </w:rPr>
        <w:t xml:space="preserve">. Залишок суми перевищення витрат після зарахування складає </w:t>
      </w:r>
      <w:r w:rsidR="00C327F0" w:rsidRPr="006F1B23">
        <w:rPr>
          <w:b/>
          <w:sz w:val="28"/>
          <w:szCs w:val="28"/>
          <w:lang w:val="uk-UA"/>
        </w:rPr>
        <w:t>592635</w:t>
      </w:r>
      <w:r w:rsidR="00B533ED">
        <w:rPr>
          <w:b/>
          <w:sz w:val="28"/>
          <w:szCs w:val="28"/>
          <w:lang w:val="uk-UA"/>
        </w:rPr>
        <w:t>,25</w:t>
      </w:r>
      <w:r w:rsidR="00975BD6" w:rsidRPr="006F1B23">
        <w:rPr>
          <w:b/>
          <w:sz w:val="28"/>
          <w:szCs w:val="28"/>
          <w:lang w:val="uk-UA"/>
        </w:rPr>
        <w:t xml:space="preserve"> грн.</w:t>
      </w:r>
    </w:p>
    <w:p w:rsidR="00355B65" w:rsidRPr="006F1B23" w:rsidRDefault="00975BD6" w:rsidP="00C55EA5">
      <w:pPr>
        <w:pStyle w:val="a5"/>
        <w:ind w:left="851"/>
        <w:jc w:val="both"/>
        <w:rPr>
          <w:b/>
          <w:sz w:val="28"/>
          <w:szCs w:val="28"/>
          <w:lang w:val="uk-UA"/>
        </w:rPr>
      </w:pPr>
      <w:r w:rsidRPr="006F1B23">
        <w:rPr>
          <w:b/>
          <w:sz w:val="28"/>
          <w:szCs w:val="28"/>
          <w:lang w:val="uk-UA"/>
        </w:rPr>
        <w:t xml:space="preserve"> (</w:t>
      </w:r>
      <w:r w:rsidR="00C67047" w:rsidRPr="006F1B23">
        <w:rPr>
          <w:b/>
          <w:sz w:val="28"/>
          <w:szCs w:val="28"/>
          <w:lang w:val="uk-UA"/>
        </w:rPr>
        <w:t>948293,61грн-355658,36грн</w:t>
      </w:r>
      <w:r w:rsidR="00246D94">
        <w:rPr>
          <w:b/>
          <w:sz w:val="28"/>
          <w:szCs w:val="28"/>
          <w:lang w:val="uk-UA"/>
        </w:rPr>
        <w:t>=</w:t>
      </w:r>
      <w:r w:rsidR="00246D94" w:rsidRPr="006F1B23">
        <w:rPr>
          <w:b/>
          <w:sz w:val="28"/>
          <w:szCs w:val="28"/>
          <w:lang w:val="uk-UA"/>
        </w:rPr>
        <w:t>592635</w:t>
      </w:r>
      <w:r w:rsidR="00246D94">
        <w:rPr>
          <w:b/>
          <w:sz w:val="28"/>
          <w:szCs w:val="28"/>
          <w:lang w:val="uk-UA"/>
        </w:rPr>
        <w:t>,25 грн</w:t>
      </w:r>
      <w:r w:rsidRPr="006F1B23">
        <w:rPr>
          <w:b/>
          <w:sz w:val="28"/>
          <w:szCs w:val="28"/>
          <w:lang w:val="uk-UA"/>
        </w:rPr>
        <w:t>).</w:t>
      </w:r>
    </w:p>
    <w:p w:rsidR="00C55EA5" w:rsidRDefault="00671D02" w:rsidP="00671D02">
      <w:pPr>
        <w:pStyle w:val="a5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34224" w:rsidRPr="00701CD3">
        <w:rPr>
          <w:b/>
          <w:sz w:val="28"/>
          <w:szCs w:val="28"/>
          <w:lang w:val="uk-UA"/>
        </w:rPr>
        <w:t>2.</w:t>
      </w:r>
      <w:r w:rsidR="0057658A" w:rsidRPr="00701CD3">
        <w:rPr>
          <w:sz w:val="28"/>
          <w:szCs w:val="28"/>
          <w:lang w:val="uk-UA"/>
        </w:rPr>
        <w:t xml:space="preserve">Залишок суми перевищення витрат у зв’язку з будівництвом </w:t>
      </w:r>
      <w:r w:rsidR="0057658A" w:rsidRPr="00701CD3">
        <w:rPr>
          <w:sz w:val="28"/>
          <w:szCs w:val="28"/>
        </w:rPr>
        <w:t> </w:t>
      </w:r>
      <w:r w:rsidR="0057658A" w:rsidRPr="00701CD3">
        <w:rPr>
          <w:sz w:val="28"/>
          <w:szCs w:val="28"/>
          <w:lang w:val="uk-UA"/>
        </w:rPr>
        <w:t>об’єктів</w:t>
      </w:r>
      <w:r w:rsidR="00A57ADC" w:rsidRPr="00C00461">
        <w:rPr>
          <w:sz w:val="28"/>
          <w:szCs w:val="28"/>
          <w:lang w:val="uk-UA"/>
        </w:rPr>
        <w:t>«</w:t>
      </w:r>
      <w:r w:rsidR="00AD4285" w:rsidRPr="00C00461">
        <w:rPr>
          <w:sz w:val="28"/>
          <w:szCs w:val="28"/>
          <w:lang w:val="uk-UA"/>
        </w:rPr>
        <w:t xml:space="preserve">Будівництво доступного житла – багатоповерхового багатоквартирного житлового будинку №3 з приміщеннями господарсько-побутового призначення, автономним джерелом теплопостачання в кожній  квартирі з розміщенням будівлі </w:t>
      </w:r>
      <w:proofErr w:type="spellStart"/>
      <w:r w:rsidR="00AD4285" w:rsidRPr="00C00461">
        <w:rPr>
          <w:sz w:val="28"/>
          <w:szCs w:val="28"/>
          <w:lang w:val="uk-UA"/>
        </w:rPr>
        <w:t>сміттєприймального</w:t>
      </w:r>
      <w:proofErr w:type="spellEnd"/>
      <w:r w:rsidR="00AD4285" w:rsidRPr="00C00461">
        <w:rPr>
          <w:sz w:val="28"/>
          <w:szCs w:val="28"/>
          <w:lang w:val="uk-UA"/>
        </w:rPr>
        <w:t xml:space="preserve"> пункту на орендованій земельній ділянці по вул. 3-й Мікрорайон,8  в м. Ніжин Чернігівської області</w:t>
      </w:r>
      <w:r w:rsidR="00A57ADC" w:rsidRPr="00C00461">
        <w:rPr>
          <w:sz w:val="28"/>
          <w:szCs w:val="28"/>
          <w:lang w:val="uk-UA"/>
        </w:rPr>
        <w:t>»</w:t>
      </w:r>
      <w:r w:rsidR="00AD4285" w:rsidRPr="00CC06EF">
        <w:rPr>
          <w:sz w:val="28"/>
          <w:szCs w:val="28"/>
          <w:lang w:val="uk-UA"/>
        </w:rPr>
        <w:t xml:space="preserve"> (договір </w:t>
      </w:r>
      <w:r w:rsidR="00050118">
        <w:rPr>
          <w:sz w:val="28"/>
          <w:szCs w:val="28"/>
          <w:lang w:val="uk-UA"/>
        </w:rPr>
        <w:t>п</w:t>
      </w:r>
      <w:r w:rsidR="00AD4285" w:rsidRPr="00CC06EF">
        <w:rPr>
          <w:sz w:val="28"/>
          <w:szCs w:val="28"/>
          <w:lang w:val="uk-UA"/>
        </w:rPr>
        <w:t>ро пайову участь замовників у створенні і розвитку інженерно-транспортної та соціальної інфраструктури м. Ніжина</w:t>
      </w:r>
      <w:r w:rsidR="006F5270" w:rsidRPr="00CC06EF">
        <w:rPr>
          <w:sz w:val="28"/>
          <w:szCs w:val="28"/>
          <w:lang w:val="uk-UA"/>
        </w:rPr>
        <w:t>від 06 грудня  2019 року №8</w:t>
      </w:r>
      <w:r w:rsidR="00B95B36">
        <w:rPr>
          <w:sz w:val="28"/>
          <w:szCs w:val="28"/>
          <w:lang w:val="uk-UA"/>
        </w:rPr>
        <w:t>)</w:t>
      </w:r>
      <w:r w:rsidR="00AD4285" w:rsidRPr="00CC06EF">
        <w:rPr>
          <w:sz w:val="28"/>
          <w:szCs w:val="28"/>
          <w:lang w:val="uk-UA"/>
        </w:rPr>
        <w:t xml:space="preserve"> та </w:t>
      </w:r>
      <w:r w:rsidR="00A57ADC" w:rsidRPr="006F1B23">
        <w:rPr>
          <w:sz w:val="28"/>
          <w:szCs w:val="28"/>
          <w:lang w:val="uk-UA"/>
        </w:rPr>
        <w:t>«</w:t>
      </w:r>
      <w:r w:rsidR="00AD4285" w:rsidRPr="006F1B23">
        <w:rPr>
          <w:sz w:val="28"/>
          <w:szCs w:val="28"/>
          <w:lang w:val="uk-UA"/>
        </w:rPr>
        <w:t>Будівництво багатоквартирного житлового будинку №1 (будівельний номер)  з  об’єктами соціального призначення та автономним джерелом теплопостачання в кожній  квартирі по вул. Незалежності,5, м. Ніжин, Ніжинського району Чернігівської області</w:t>
      </w:r>
      <w:r w:rsidR="00A57ADC" w:rsidRPr="006F1B23">
        <w:rPr>
          <w:sz w:val="28"/>
          <w:szCs w:val="28"/>
          <w:lang w:val="uk-UA"/>
        </w:rPr>
        <w:t>»</w:t>
      </w:r>
      <w:r w:rsidR="00AD4285" w:rsidRPr="00CC06EF">
        <w:rPr>
          <w:sz w:val="28"/>
          <w:szCs w:val="28"/>
          <w:lang w:val="uk-UA"/>
        </w:rPr>
        <w:t xml:space="preserve">(договір </w:t>
      </w:r>
      <w:r w:rsidR="00B95B36">
        <w:rPr>
          <w:sz w:val="28"/>
          <w:szCs w:val="28"/>
          <w:lang w:val="uk-UA"/>
        </w:rPr>
        <w:t>п</w:t>
      </w:r>
      <w:r w:rsidR="00AD4285" w:rsidRPr="00CC06EF">
        <w:rPr>
          <w:sz w:val="28"/>
          <w:szCs w:val="28"/>
          <w:lang w:val="uk-UA"/>
        </w:rPr>
        <w:t>ро пайову участь замовників у створенні і розвитку інженерно-транспортної та соціальної інфраструктури м. Ніжина</w:t>
      </w:r>
      <w:r w:rsidR="00B95B36" w:rsidRPr="00CC06EF">
        <w:rPr>
          <w:sz w:val="28"/>
          <w:szCs w:val="28"/>
          <w:lang w:val="uk-UA"/>
        </w:rPr>
        <w:t>від 06 грудня  2019 року №9</w:t>
      </w:r>
      <w:r w:rsidR="00505CAE">
        <w:rPr>
          <w:sz w:val="28"/>
          <w:szCs w:val="28"/>
          <w:lang w:val="uk-UA"/>
        </w:rPr>
        <w:t>)</w:t>
      </w:r>
      <w:r w:rsidR="007D1A29" w:rsidRPr="00CC06EF">
        <w:rPr>
          <w:sz w:val="28"/>
          <w:szCs w:val="28"/>
          <w:lang w:val="uk-UA"/>
        </w:rPr>
        <w:t xml:space="preserve">після зарахування розрахованих сум пайового внеску становить </w:t>
      </w:r>
      <w:r w:rsidR="00975B2B" w:rsidRPr="00C00461">
        <w:rPr>
          <w:b/>
          <w:sz w:val="28"/>
          <w:szCs w:val="28"/>
          <w:lang w:val="uk-UA"/>
        </w:rPr>
        <w:t>592635,25грн.</w:t>
      </w:r>
    </w:p>
    <w:p w:rsidR="00B34224" w:rsidRPr="00CC06EF" w:rsidRDefault="00975B2B" w:rsidP="00B34224">
      <w:pPr>
        <w:pStyle w:val="a5"/>
        <w:ind w:left="426"/>
        <w:jc w:val="both"/>
        <w:rPr>
          <w:sz w:val="28"/>
          <w:szCs w:val="28"/>
          <w:lang w:val="uk-UA"/>
        </w:rPr>
      </w:pPr>
      <w:r w:rsidRPr="00CC06EF">
        <w:rPr>
          <w:sz w:val="28"/>
          <w:szCs w:val="28"/>
          <w:lang w:val="uk-UA"/>
        </w:rPr>
        <w:t>(</w:t>
      </w:r>
      <w:r w:rsidRPr="00CC06EF">
        <w:rPr>
          <w:b/>
          <w:sz w:val="28"/>
          <w:szCs w:val="28"/>
          <w:lang w:val="uk-UA"/>
        </w:rPr>
        <w:t>1297424,20грн</w:t>
      </w:r>
      <w:r w:rsidRPr="00C00461">
        <w:rPr>
          <w:b/>
          <w:sz w:val="28"/>
          <w:szCs w:val="28"/>
          <w:lang w:val="uk-UA"/>
        </w:rPr>
        <w:t>.</w:t>
      </w:r>
      <w:r w:rsidR="00BC3295" w:rsidRPr="00C00461">
        <w:rPr>
          <w:b/>
          <w:sz w:val="28"/>
          <w:szCs w:val="28"/>
          <w:lang w:val="uk-UA"/>
        </w:rPr>
        <w:t>-349130,59грн-355658,36грн</w:t>
      </w:r>
      <w:r w:rsidR="00505CAE">
        <w:rPr>
          <w:b/>
          <w:sz w:val="28"/>
          <w:szCs w:val="28"/>
          <w:lang w:val="uk-UA"/>
        </w:rPr>
        <w:t>=</w:t>
      </w:r>
      <w:r w:rsidR="00505CAE" w:rsidRPr="00C00461">
        <w:rPr>
          <w:b/>
          <w:sz w:val="28"/>
          <w:szCs w:val="28"/>
          <w:lang w:val="uk-UA"/>
        </w:rPr>
        <w:t>592635,25 грн</w:t>
      </w:r>
      <w:r w:rsidR="00BC3295" w:rsidRPr="00CC06EF">
        <w:rPr>
          <w:sz w:val="28"/>
          <w:szCs w:val="28"/>
          <w:lang w:val="uk-UA"/>
        </w:rPr>
        <w:t>)</w:t>
      </w:r>
      <w:r w:rsidR="0031630B" w:rsidRPr="00CC06EF">
        <w:rPr>
          <w:sz w:val="28"/>
          <w:szCs w:val="28"/>
          <w:lang w:val="uk-UA"/>
        </w:rPr>
        <w:t>.</w:t>
      </w:r>
    </w:p>
    <w:p w:rsidR="00FD5C43" w:rsidRPr="00CC06EF" w:rsidRDefault="00671D02" w:rsidP="00671D02">
      <w:pPr>
        <w:pStyle w:val="a8"/>
        <w:tabs>
          <w:tab w:val="left" w:pos="0"/>
          <w:tab w:val="left" w:pos="851"/>
        </w:tabs>
        <w:spacing w:beforeAutospacing="0" w:afterAutospacing="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 w:rsidR="00701CD3" w:rsidRPr="005933F6">
        <w:rPr>
          <w:b/>
          <w:sz w:val="28"/>
          <w:szCs w:val="28"/>
          <w:lang w:val="uk-UA"/>
        </w:rPr>
        <w:t>2.1</w:t>
      </w:r>
      <w:r w:rsidR="00847BF1">
        <w:rPr>
          <w:sz w:val="28"/>
          <w:szCs w:val="28"/>
          <w:lang w:val="uk-UA"/>
        </w:rPr>
        <w:t>.</w:t>
      </w:r>
      <w:r w:rsidR="00FD5C43" w:rsidRPr="00CC06EF">
        <w:rPr>
          <w:sz w:val="28"/>
          <w:szCs w:val="28"/>
          <w:lang w:val="uk-UA"/>
        </w:rPr>
        <w:t xml:space="preserve">Зазначений </w:t>
      </w:r>
      <w:r w:rsidR="00AD39FD">
        <w:rPr>
          <w:sz w:val="28"/>
          <w:szCs w:val="28"/>
          <w:lang w:val="uk-UA"/>
        </w:rPr>
        <w:t xml:space="preserve">у пункті 2 </w:t>
      </w:r>
      <w:r w:rsidR="00FD5C43" w:rsidRPr="00CC06EF">
        <w:rPr>
          <w:sz w:val="28"/>
          <w:szCs w:val="28"/>
          <w:lang w:val="uk-UA"/>
        </w:rPr>
        <w:t>залишок</w:t>
      </w:r>
      <w:r w:rsidR="00847BF1">
        <w:rPr>
          <w:sz w:val="28"/>
          <w:szCs w:val="28"/>
          <w:lang w:val="uk-UA"/>
        </w:rPr>
        <w:t xml:space="preserve"> суми перевищення витрат</w:t>
      </w:r>
      <w:r w:rsidR="00E46973" w:rsidRPr="00CC06EF">
        <w:rPr>
          <w:sz w:val="28"/>
          <w:szCs w:val="28"/>
          <w:lang w:val="uk-UA"/>
        </w:rPr>
        <w:t xml:space="preserve"> (</w:t>
      </w:r>
      <w:r w:rsidR="00E46973" w:rsidRPr="00C00461">
        <w:rPr>
          <w:b/>
          <w:sz w:val="28"/>
          <w:szCs w:val="28"/>
          <w:lang w:val="uk-UA"/>
        </w:rPr>
        <w:t>592635,25грн.</w:t>
      </w:r>
      <w:r w:rsidR="00E46973" w:rsidRPr="00CC06EF">
        <w:rPr>
          <w:sz w:val="28"/>
          <w:szCs w:val="28"/>
          <w:lang w:val="uk-UA"/>
        </w:rPr>
        <w:t xml:space="preserve">) </w:t>
      </w:r>
      <w:r w:rsidR="00FD5C43" w:rsidRPr="00CC06EF">
        <w:rPr>
          <w:sz w:val="28"/>
          <w:szCs w:val="28"/>
          <w:lang w:val="uk-UA"/>
        </w:rPr>
        <w:t xml:space="preserve"> передбачити приватному підприємству «</w:t>
      </w:r>
      <w:proofErr w:type="spellStart"/>
      <w:r w:rsidR="00FD5C43" w:rsidRPr="00CC06EF">
        <w:rPr>
          <w:sz w:val="28"/>
          <w:szCs w:val="28"/>
          <w:lang w:val="uk-UA"/>
        </w:rPr>
        <w:t>Житлоінвест</w:t>
      </w:r>
      <w:proofErr w:type="spellEnd"/>
      <w:r w:rsidR="00FD5C43" w:rsidRPr="00CC06EF">
        <w:rPr>
          <w:sz w:val="28"/>
          <w:szCs w:val="28"/>
          <w:lang w:val="uk-UA"/>
        </w:rPr>
        <w:t>» до зарахування в рахунок майбутніх платежів по</w:t>
      </w:r>
      <w:r w:rsidR="00FD5C43" w:rsidRPr="00CC06EF">
        <w:rPr>
          <w:sz w:val="28"/>
          <w:szCs w:val="28"/>
        </w:rPr>
        <w:t> </w:t>
      </w:r>
      <w:r w:rsidR="00FD5C43" w:rsidRPr="00CC06EF">
        <w:rPr>
          <w:sz w:val="28"/>
          <w:szCs w:val="28"/>
          <w:lang w:val="uk-UA"/>
        </w:rPr>
        <w:t xml:space="preserve">пайовій участі на створення і розвиток інженерно-транспортної та соціальної інфраструктури </w:t>
      </w:r>
      <w:r w:rsidR="00467426" w:rsidRPr="00C748C2">
        <w:rPr>
          <w:sz w:val="28"/>
          <w:szCs w:val="28"/>
          <w:lang w:val="uk-UA"/>
        </w:rPr>
        <w:t>населених пунктів, що входять до складу Ніжинської міської об’єднаної територіальної громади</w:t>
      </w:r>
      <w:r w:rsidR="00FD5C43" w:rsidRPr="00CC06EF">
        <w:rPr>
          <w:sz w:val="28"/>
          <w:szCs w:val="28"/>
          <w:lang w:val="uk-UA"/>
        </w:rPr>
        <w:t>при створенні інших об’єктів будівництва.</w:t>
      </w:r>
    </w:p>
    <w:p w:rsidR="007C398E" w:rsidRDefault="00671D02" w:rsidP="00671D02">
      <w:pPr>
        <w:ind w:right="-1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="00E46973" w:rsidRPr="004608CE">
        <w:rPr>
          <w:b/>
          <w:sz w:val="28"/>
          <w:szCs w:val="28"/>
          <w:lang w:val="uk-UA"/>
        </w:rPr>
        <w:t>3</w:t>
      </w:r>
      <w:r w:rsidR="00390D76">
        <w:rPr>
          <w:sz w:val="28"/>
          <w:szCs w:val="28"/>
          <w:lang w:val="uk-UA"/>
        </w:rPr>
        <w:t>.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</w:t>
      </w:r>
      <w:r w:rsidR="00A74875">
        <w:rPr>
          <w:sz w:val="28"/>
          <w:szCs w:val="28"/>
          <w:lang w:val="uk-UA"/>
        </w:rPr>
        <w:t>.</w:t>
      </w:r>
    </w:p>
    <w:p w:rsidR="00671D02" w:rsidRDefault="00671D02" w:rsidP="00671D02">
      <w:pPr>
        <w:tabs>
          <w:tab w:val="left" w:pos="0"/>
          <w:tab w:val="left" w:pos="851"/>
          <w:tab w:val="left" w:pos="993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ab/>
      </w:r>
      <w:r w:rsidR="00E46973" w:rsidRPr="004608CE">
        <w:rPr>
          <w:b/>
          <w:color w:val="000000"/>
          <w:sz w:val="28"/>
          <w:szCs w:val="28"/>
          <w:lang w:val="uk-UA" w:eastAsia="uk-UA"/>
        </w:rPr>
        <w:t>4.</w:t>
      </w:r>
      <w:r w:rsidR="00E46973">
        <w:rPr>
          <w:color w:val="000000"/>
          <w:sz w:val="28"/>
          <w:szCs w:val="28"/>
          <w:lang w:val="uk-UA" w:eastAsia="uk-UA"/>
        </w:rPr>
        <w:t>Т.В.О.</w:t>
      </w:r>
      <w:r w:rsidR="00B605A6">
        <w:rPr>
          <w:color w:val="000000"/>
          <w:sz w:val="28"/>
          <w:szCs w:val="28"/>
          <w:lang w:val="uk-UA" w:eastAsia="uk-UA"/>
        </w:rPr>
        <w:t>н</w:t>
      </w:r>
      <w:r w:rsidR="006372A5" w:rsidRPr="00257BDF">
        <w:rPr>
          <w:color w:val="000000"/>
          <w:sz w:val="28"/>
          <w:szCs w:val="28"/>
          <w:lang w:val="uk-UA" w:eastAsia="uk-UA"/>
        </w:rPr>
        <w:t>ачальник</w:t>
      </w:r>
      <w:r w:rsidR="00B605A6">
        <w:rPr>
          <w:color w:val="000000"/>
          <w:sz w:val="28"/>
          <w:szCs w:val="28"/>
          <w:lang w:val="uk-UA" w:eastAsia="uk-UA"/>
        </w:rPr>
        <w:t>а</w:t>
      </w:r>
      <w:r w:rsidR="006372A5" w:rsidRPr="00257BDF">
        <w:rPr>
          <w:color w:val="000000"/>
          <w:sz w:val="28"/>
          <w:szCs w:val="28"/>
          <w:lang w:val="uk-UA" w:eastAsia="uk-UA"/>
        </w:rPr>
        <w:t xml:space="preserve"> відділу</w:t>
      </w:r>
      <w:r w:rsidR="00B605A6">
        <w:rPr>
          <w:color w:val="000000"/>
          <w:sz w:val="28"/>
          <w:szCs w:val="28"/>
          <w:lang w:val="uk-UA" w:eastAsia="uk-UA"/>
        </w:rPr>
        <w:t xml:space="preserve"> економіки та </w:t>
      </w:r>
      <w:r w:rsidR="006372A5" w:rsidRPr="00257BDF">
        <w:rPr>
          <w:color w:val="000000"/>
          <w:sz w:val="28"/>
          <w:szCs w:val="28"/>
          <w:lang w:val="uk-UA" w:eastAsia="uk-UA"/>
        </w:rPr>
        <w:t xml:space="preserve"> інвестиційної діяльності </w:t>
      </w:r>
      <w:proofErr w:type="spellStart"/>
      <w:r w:rsidR="00B605A6">
        <w:rPr>
          <w:color w:val="000000"/>
          <w:sz w:val="28"/>
          <w:szCs w:val="28"/>
          <w:lang w:val="uk-UA" w:eastAsia="uk-UA"/>
        </w:rPr>
        <w:t>Стусь</w:t>
      </w:r>
      <w:proofErr w:type="spellEnd"/>
      <w:r w:rsidR="00B605A6">
        <w:rPr>
          <w:color w:val="000000"/>
          <w:sz w:val="28"/>
          <w:szCs w:val="28"/>
          <w:lang w:val="uk-UA" w:eastAsia="uk-UA"/>
        </w:rPr>
        <w:t xml:space="preserve"> Л.М.</w:t>
      </w:r>
      <w:r w:rsidR="006372A5" w:rsidRPr="00257BDF">
        <w:rPr>
          <w:color w:val="000000"/>
          <w:sz w:val="28"/>
          <w:szCs w:val="28"/>
          <w:lang w:val="uk-UA" w:eastAsia="uk-UA"/>
        </w:rPr>
        <w:t xml:space="preserve"> забезпечити оприлюднення даного рішення на сайті міської ради протягом п’яти робочих днів після його прийняття.</w:t>
      </w:r>
    </w:p>
    <w:p w:rsidR="008E0DEB" w:rsidRPr="00671D02" w:rsidRDefault="00671D02" w:rsidP="00671D02">
      <w:pPr>
        <w:tabs>
          <w:tab w:val="left" w:pos="0"/>
          <w:tab w:val="left" w:pos="851"/>
          <w:tab w:val="left" w:pos="993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E46973" w:rsidRPr="004608CE">
        <w:rPr>
          <w:b/>
          <w:sz w:val="28"/>
          <w:szCs w:val="28"/>
          <w:lang w:val="uk-UA"/>
        </w:rPr>
        <w:t>5</w:t>
      </w:r>
      <w:r w:rsidR="006C27ED" w:rsidRPr="004608CE">
        <w:rPr>
          <w:b/>
          <w:sz w:val="28"/>
          <w:szCs w:val="28"/>
          <w:lang w:val="uk-UA"/>
        </w:rPr>
        <w:t>.</w:t>
      </w:r>
      <w:r w:rsidR="006C27ED" w:rsidRPr="00BB0FEC">
        <w:rPr>
          <w:sz w:val="28"/>
          <w:szCs w:val="28"/>
          <w:lang w:val="uk-UA"/>
        </w:rPr>
        <w:t xml:space="preserve"> Контроль за виконанням даного рішення покласти на постійну депутатську комісію з </w:t>
      </w:r>
      <w:r w:rsidR="00C14E61" w:rsidRPr="00257BDF">
        <w:rPr>
          <w:color w:val="000000"/>
          <w:sz w:val="28"/>
          <w:szCs w:val="28"/>
          <w:lang w:val="uk-UA" w:eastAsia="uk-UA"/>
        </w:rPr>
        <w:t>земельних відносин, будівництва, архітектури</w:t>
      </w:r>
      <w:r w:rsidR="00EE782D">
        <w:rPr>
          <w:color w:val="000000"/>
          <w:sz w:val="28"/>
          <w:szCs w:val="28"/>
          <w:lang w:val="uk-UA" w:eastAsia="uk-UA"/>
        </w:rPr>
        <w:t xml:space="preserve">, </w:t>
      </w:r>
      <w:r w:rsidR="00C14E61" w:rsidRPr="00257BDF">
        <w:rPr>
          <w:color w:val="000000"/>
          <w:sz w:val="28"/>
          <w:szCs w:val="28"/>
          <w:lang w:val="uk-UA" w:eastAsia="uk-UA"/>
        </w:rPr>
        <w:t xml:space="preserve">інвестиційного розвитку міста та децентралізації (голова комісії Деркач А.П.) </w:t>
      </w:r>
      <w:r w:rsidR="008E0DEB">
        <w:rPr>
          <w:color w:val="000000"/>
          <w:sz w:val="28"/>
          <w:szCs w:val="28"/>
          <w:lang w:val="uk-UA" w:eastAsia="uk-UA"/>
        </w:rPr>
        <w:t xml:space="preserve">та </w:t>
      </w:r>
      <w:r w:rsidR="008E0DEB" w:rsidRPr="00BB0FEC">
        <w:rPr>
          <w:sz w:val="28"/>
          <w:szCs w:val="28"/>
          <w:lang w:val="uk-UA"/>
        </w:rPr>
        <w:t>постійну депутатську комісію з</w:t>
      </w:r>
      <w:r w:rsidR="008E0DEB" w:rsidRPr="00257BDF">
        <w:rPr>
          <w:rStyle w:val="a7"/>
          <w:b w:val="0"/>
          <w:sz w:val="28"/>
          <w:szCs w:val="28"/>
          <w:shd w:val="clear" w:color="auto" w:fill="FFFFFF"/>
          <w:lang w:val="uk-UA"/>
        </w:rPr>
        <w:t>с</w:t>
      </w:r>
      <w:r w:rsidR="00A042F0" w:rsidRPr="00257BDF">
        <w:rPr>
          <w:rStyle w:val="a7"/>
          <w:b w:val="0"/>
          <w:sz w:val="28"/>
          <w:szCs w:val="28"/>
          <w:shd w:val="clear" w:color="auto" w:fill="FFFFFF"/>
          <w:lang w:val="uk-UA"/>
        </w:rPr>
        <w:t>оціально-економічного розвитку міста,</w:t>
      </w:r>
      <w:r w:rsidR="00A0068C">
        <w:rPr>
          <w:rStyle w:val="a7"/>
          <w:b w:val="0"/>
          <w:sz w:val="28"/>
          <w:szCs w:val="28"/>
          <w:shd w:val="clear" w:color="auto" w:fill="FFFFFF"/>
          <w:lang w:val="uk-UA"/>
        </w:rPr>
        <w:t>п</w:t>
      </w:r>
      <w:r w:rsidR="008E0DEB" w:rsidRPr="00257BDF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ідприємницької діяльності,  дерегуляції, фінансів та бюджету </w:t>
      </w:r>
      <w:r w:rsidR="008E0DEB" w:rsidRPr="00257BDF">
        <w:rPr>
          <w:color w:val="000000"/>
          <w:sz w:val="28"/>
          <w:szCs w:val="28"/>
          <w:lang w:val="uk-UA" w:eastAsia="uk-UA"/>
        </w:rPr>
        <w:t xml:space="preserve">(голова </w:t>
      </w:r>
      <w:proofErr w:type="spellStart"/>
      <w:r w:rsidR="008E0DEB" w:rsidRPr="00257BDF">
        <w:rPr>
          <w:color w:val="000000"/>
          <w:sz w:val="28"/>
          <w:szCs w:val="28"/>
          <w:lang w:val="uk-UA" w:eastAsia="uk-UA"/>
        </w:rPr>
        <w:t>комісії</w:t>
      </w:r>
      <w:r w:rsidR="008E0DEB" w:rsidRPr="00257BDF">
        <w:rPr>
          <w:sz w:val="28"/>
          <w:szCs w:val="28"/>
          <w:shd w:val="clear" w:color="auto" w:fill="FFFFFF"/>
          <w:lang w:val="uk-UA"/>
        </w:rPr>
        <w:t>Мамедов</w:t>
      </w:r>
      <w:proofErr w:type="spellEnd"/>
      <w:r w:rsidR="008E0DEB" w:rsidRPr="00257BDF">
        <w:rPr>
          <w:sz w:val="28"/>
          <w:szCs w:val="28"/>
          <w:shd w:val="clear" w:color="auto" w:fill="FFFFFF"/>
          <w:lang w:val="uk-UA"/>
        </w:rPr>
        <w:t xml:space="preserve"> В.Х.</w:t>
      </w:r>
      <w:r w:rsidR="008E0DEB" w:rsidRPr="00257BDF">
        <w:rPr>
          <w:color w:val="000000"/>
          <w:sz w:val="28"/>
          <w:szCs w:val="28"/>
          <w:lang w:val="uk-UA" w:eastAsia="uk-UA"/>
        </w:rPr>
        <w:t xml:space="preserve">) </w:t>
      </w:r>
    </w:p>
    <w:p w:rsidR="006C27ED" w:rsidRPr="00BB0FEC" w:rsidRDefault="006C27ED" w:rsidP="006C27ED">
      <w:pPr>
        <w:ind w:right="-108" w:firstLine="708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ind w:firstLine="708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Міський голова</w:t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  <w:t xml:space="preserve">        А.В. Лінник</w:t>
      </w: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AC1FDF" w:rsidRDefault="00AC1FDF" w:rsidP="006C27ED">
      <w:pPr>
        <w:rPr>
          <w:b/>
          <w:color w:val="000000"/>
          <w:sz w:val="28"/>
          <w:szCs w:val="28"/>
          <w:lang w:val="uk-UA"/>
        </w:rPr>
      </w:pPr>
    </w:p>
    <w:p w:rsidR="00AC1FDF" w:rsidRDefault="00AC1FDF" w:rsidP="006C27ED">
      <w:pPr>
        <w:rPr>
          <w:b/>
          <w:color w:val="000000"/>
          <w:sz w:val="28"/>
          <w:szCs w:val="28"/>
          <w:lang w:val="uk-UA"/>
        </w:rPr>
      </w:pPr>
    </w:p>
    <w:p w:rsidR="00AC1FDF" w:rsidRDefault="00AC1FDF" w:rsidP="006C27ED">
      <w:pPr>
        <w:rPr>
          <w:b/>
          <w:color w:val="000000"/>
          <w:sz w:val="28"/>
          <w:szCs w:val="28"/>
          <w:lang w:val="uk-UA"/>
        </w:rPr>
      </w:pPr>
    </w:p>
    <w:p w:rsidR="00AC1FDF" w:rsidRDefault="00AC1FDF" w:rsidP="006C27ED">
      <w:pPr>
        <w:rPr>
          <w:b/>
          <w:color w:val="000000"/>
          <w:sz w:val="28"/>
          <w:szCs w:val="28"/>
          <w:lang w:val="uk-UA"/>
        </w:rPr>
      </w:pPr>
    </w:p>
    <w:p w:rsidR="00AC1FDF" w:rsidRDefault="00AC1FDF" w:rsidP="006C27ED">
      <w:pPr>
        <w:rPr>
          <w:b/>
          <w:color w:val="000000"/>
          <w:sz w:val="28"/>
          <w:szCs w:val="28"/>
          <w:lang w:val="uk-UA"/>
        </w:rPr>
      </w:pPr>
    </w:p>
    <w:p w:rsidR="00E12405" w:rsidRDefault="00E12405" w:rsidP="006C27ED">
      <w:pPr>
        <w:rPr>
          <w:b/>
          <w:color w:val="000000"/>
          <w:sz w:val="28"/>
          <w:szCs w:val="28"/>
          <w:lang w:val="uk-UA"/>
        </w:rPr>
      </w:pPr>
    </w:p>
    <w:p w:rsidR="00AC1FDF" w:rsidRDefault="00AC1FDF" w:rsidP="006C27ED">
      <w:pPr>
        <w:rPr>
          <w:b/>
          <w:color w:val="000000"/>
          <w:sz w:val="28"/>
          <w:szCs w:val="28"/>
          <w:lang w:val="uk-UA"/>
        </w:rPr>
      </w:pPr>
    </w:p>
    <w:p w:rsidR="00D73C69" w:rsidRDefault="00D73C69" w:rsidP="006C27ED">
      <w:pPr>
        <w:rPr>
          <w:b/>
          <w:color w:val="000000"/>
          <w:sz w:val="28"/>
          <w:szCs w:val="28"/>
          <w:lang w:val="uk-UA"/>
        </w:rPr>
      </w:pPr>
    </w:p>
    <w:p w:rsidR="00D73C69" w:rsidRDefault="00D73C69" w:rsidP="006C27ED">
      <w:pPr>
        <w:rPr>
          <w:b/>
          <w:color w:val="000000"/>
          <w:sz w:val="28"/>
          <w:szCs w:val="28"/>
          <w:lang w:val="uk-UA"/>
        </w:rPr>
      </w:pPr>
    </w:p>
    <w:p w:rsidR="00D73C69" w:rsidRDefault="00D73C69" w:rsidP="006C27ED">
      <w:pPr>
        <w:rPr>
          <w:b/>
          <w:color w:val="000000"/>
          <w:sz w:val="28"/>
          <w:szCs w:val="28"/>
          <w:lang w:val="uk-UA"/>
        </w:rPr>
      </w:pPr>
    </w:p>
    <w:p w:rsidR="00014F1B" w:rsidRDefault="00014F1B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B605A6" w:rsidRDefault="00B605A6" w:rsidP="006C27ED">
      <w:pPr>
        <w:rPr>
          <w:b/>
          <w:color w:val="000000"/>
          <w:sz w:val="28"/>
          <w:szCs w:val="28"/>
          <w:lang w:val="uk-UA"/>
        </w:rPr>
      </w:pPr>
    </w:p>
    <w:p w:rsidR="00671D02" w:rsidRDefault="00671D02" w:rsidP="006C27ED">
      <w:pPr>
        <w:rPr>
          <w:b/>
          <w:color w:val="000000"/>
          <w:sz w:val="28"/>
          <w:szCs w:val="28"/>
          <w:lang w:val="uk-UA"/>
        </w:rPr>
      </w:pPr>
    </w:p>
    <w:p w:rsidR="00671D02" w:rsidRDefault="00671D02" w:rsidP="006C27ED">
      <w:pPr>
        <w:rPr>
          <w:b/>
          <w:color w:val="000000"/>
          <w:sz w:val="28"/>
          <w:szCs w:val="28"/>
          <w:lang w:val="uk-UA"/>
        </w:rPr>
      </w:pPr>
    </w:p>
    <w:p w:rsidR="00671D02" w:rsidRDefault="00671D02" w:rsidP="006C27ED">
      <w:pPr>
        <w:rPr>
          <w:b/>
          <w:color w:val="000000"/>
          <w:sz w:val="28"/>
          <w:szCs w:val="28"/>
          <w:lang w:val="uk-UA"/>
        </w:rPr>
      </w:pPr>
    </w:p>
    <w:p w:rsidR="00671D02" w:rsidRDefault="00671D02" w:rsidP="006C27ED">
      <w:pPr>
        <w:rPr>
          <w:b/>
          <w:color w:val="000000"/>
          <w:sz w:val="28"/>
          <w:szCs w:val="28"/>
          <w:lang w:val="uk-UA"/>
        </w:rPr>
      </w:pPr>
    </w:p>
    <w:p w:rsidR="00AC1FDF" w:rsidRDefault="00AC1FDF" w:rsidP="006C27ED">
      <w:pPr>
        <w:rPr>
          <w:b/>
          <w:color w:val="000000"/>
          <w:sz w:val="28"/>
          <w:szCs w:val="28"/>
          <w:lang w:val="uk-UA"/>
        </w:rPr>
      </w:pPr>
    </w:p>
    <w:p w:rsidR="00815FF7" w:rsidRPr="00495A49" w:rsidRDefault="00815FF7" w:rsidP="00815FF7">
      <w:pPr>
        <w:jc w:val="both"/>
        <w:rPr>
          <w:b/>
          <w:sz w:val="28"/>
          <w:szCs w:val="28"/>
        </w:rPr>
      </w:pPr>
      <w:proofErr w:type="spellStart"/>
      <w:r w:rsidRPr="00495A49">
        <w:rPr>
          <w:b/>
          <w:sz w:val="28"/>
          <w:szCs w:val="28"/>
        </w:rPr>
        <w:lastRenderedPageBreak/>
        <w:t>Подає</w:t>
      </w:r>
      <w:proofErr w:type="spellEnd"/>
      <w:r w:rsidRPr="00495A49">
        <w:rPr>
          <w:b/>
          <w:sz w:val="28"/>
          <w:szCs w:val="28"/>
        </w:rPr>
        <w:t>:</w:t>
      </w:r>
    </w:p>
    <w:p w:rsidR="008E1FFD" w:rsidRPr="00815FF7" w:rsidRDefault="008E1FFD" w:rsidP="008E1FFD">
      <w:pPr>
        <w:rPr>
          <w:sz w:val="28"/>
          <w:szCs w:val="28"/>
        </w:rPr>
      </w:pPr>
    </w:p>
    <w:p w:rsidR="00B605A6" w:rsidRDefault="00B605A6" w:rsidP="008E1FFD">
      <w:pPr>
        <w:shd w:val="clear" w:color="auto" w:fill="FFFFFF"/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>Т.В.О. н</w:t>
      </w:r>
      <w:r w:rsidR="008E1FFD" w:rsidRPr="00014F1B">
        <w:rPr>
          <w:rStyle w:val="a7"/>
          <w:b w:val="0"/>
          <w:sz w:val="28"/>
          <w:szCs w:val="28"/>
          <w:lang w:val="uk-UA"/>
        </w:rPr>
        <w:t>ачальник в</w:t>
      </w:r>
      <w:proofErr w:type="spellStart"/>
      <w:r w:rsidR="008E1FFD" w:rsidRPr="00014F1B">
        <w:rPr>
          <w:rStyle w:val="a7"/>
          <w:b w:val="0"/>
          <w:sz w:val="28"/>
          <w:szCs w:val="28"/>
        </w:rPr>
        <w:t>ідділ</w:t>
      </w:r>
      <w:proofErr w:type="spellEnd"/>
      <w:r w:rsidR="008E1FFD" w:rsidRPr="00014F1B">
        <w:rPr>
          <w:rStyle w:val="a7"/>
          <w:b w:val="0"/>
          <w:sz w:val="28"/>
          <w:szCs w:val="28"/>
          <w:lang w:val="uk-UA"/>
        </w:rPr>
        <w:t>у</w:t>
      </w:r>
      <w:r>
        <w:rPr>
          <w:rStyle w:val="a7"/>
          <w:b w:val="0"/>
          <w:sz w:val="28"/>
          <w:szCs w:val="28"/>
          <w:lang w:val="uk-UA"/>
        </w:rPr>
        <w:t xml:space="preserve"> економіки та</w:t>
      </w:r>
    </w:p>
    <w:p w:rsidR="008E1FFD" w:rsidRDefault="00AD1631" w:rsidP="00B605A6">
      <w:pPr>
        <w:shd w:val="clear" w:color="auto" w:fill="FFFFFF"/>
        <w:tabs>
          <w:tab w:val="left" w:pos="7088"/>
        </w:tabs>
        <w:rPr>
          <w:rStyle w:val="a7"/>
          <w:b w:val="0"/>
          <w:sz w:val="28"/>
          <w:szCs w:val="28"/>
          <w:lang w:val="uk-UA"/>
        </w:rPr>
      </w:pPr>
      <w:proofErr w:type="spellStart"/>
      <w:r>
        <w:rPr>
          <w:rStyle w:val="a7"/>
          <w:b w:val="0"/>
          <w:sz w:val="28"/>
          <w:szCs w:val="28"/>
          <w:lang w:val="uk-UA"/>
        </w:rPr>
        <w:t>і</w:t>
      </w:r>
      <w:r w:rsidR="008E1FFD" w:rsidRPr="001B7A16">
        <w:rPr>
          <w:rStyle w:val="a7"/>
          <w:b w:val="0"/>
          <w:sz w:val="28"/>
          <w:szCs w:val="28"/>
          <w:lang w:val="uk-UA"/>
        </w:rPr>
        <w:t>нвестиційноїдіяльності</w:t>
      </w:r>
      <w:r w:rsidR="00B605A6">
        <w:rPr>
          <w:rStyle w:val="a7"/>
          <w:b w:val="0"/>
          <w:sz w:val="28"/>
          <w:szCs w:val="28"/>
          <w:lang w:val="uk-UA"/>
        </w:rPr>
        <w:t>Л.М</w:t>
      </w:r>
      <w:proofErr w:type="spellEnd"/>
      <w:r w:rsidR="00B605A6">
        <w:rPr>
          <w:rStyle w:val="a7"/>
          <w:b w:val="0"/>
          <w:sz w:val="28"/>
          <w:szCs w:val="28"/>
          <w:lang w:val="uk-UA"/>
        </w:rPr>
        <w:t xml:space="preserve">. </w:t>
      </w:r>
      <w:proofErr w:type="spellStart"/>
      <w:r w:rsidR="00B605A6">
        <w:rPr>
          <w:rStyle w:val="a7"/>
          <w:b w:val="0"/>
          <w:sz w:val="28"/>
          <w:szCs w:val="28"/>
          <w:lang w:val="uk-UA"/>
        </w:rPr>
        <w:t>Стусь</w:t>
      </w:r>
      <w:proofErr w:type="spellEnd"/>
    </w:p>
    <w:p w:rsidR="00815FF7" w:rsidRPr="00014F1B" w:rsidRDefault="00815FF7" w:rsidP="00B605A6">
      <w:pPr>
        <w:shd w:val="clear" w:color="auto" w:fill="FFFFFF"/>
        <w:tabs>
          <w:tab w:val="left" w:pos="7088"/>
        </w:tabs>
        <w:rPr>
          <w:b/>
          <w:sz w:val="28"/>
          <w:szCs w:val="28"/>
          <w:lang w:val="uk-UA"/>
        </w:rPr>
      </w:pPr>
    </w:p>
    <w:p w:rsidR="008E1FFD" w:rsidRDefault="00815FF7" w:rsidP="006C27ED">
      <w:pPr>
        <w:rPr>
          <w:b/>
          <w:sz w:val="28"/>
          <w:szCs w:val="28"/>
          <w:lang w:val="uk-UA"/>
        </w:rPr>
      </w:pPr>
      <w:r w:rsidRPr="00442E39">
        <w:rPr>
          <w:b/>
          <w:sz w:val="28"/>
          <w:szCs w:val="28"/>
          <w:lang w:val="uk-UA"/>
        </w:rPr>
        <w:t>Погоджують:</w:t>
      </w:r>
    </w:p>
    <w:p w:rsidR="00815FF7" w:rsidRPr="00815FF7" w:rsidRDefault="00815FF7" w:rsidP="006C27ED">
      <w:pPr>
        <w:rPr>
          <w:b/>
          <w:sz w:val="28"/>
          <w:szCs w:val="28"/>
          <w:lang w:val="uk-UA"/>
        </w:rPr>
      </w:pPr>
    </w:p>
    <w:p w:rsidR="006C27ED" w:rsidRPr="008E1FFD" w:rsidRDefault="006C27ED" w:rsidP="006C27ED">
      <w:pPr>
        <w:rPr>
          <w:sz w:val="28"/>
          <w:szCs w:val="28"/>
          <w:lang w:val="uk-UA"/>
        </w:rPr>
      </w:pPr>
      <w:r w:rsidRPr="008E1FFD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8E1FFD" w:rsidRDefault="006C27ED" w:rsidP="006C27ED">
      <w:pPr>
        <w:rPr>
          <w:sz w:val="28"/>
          <w:szCs w:val="28"/>
          <w:lang w:val="uk-UA"/>
        </w:rPr>
      </w:pPr>
      <w:r w:rsidRPr="008E1FFD">
        <w:rPr>
          <w:sz w:val="28"/>
          <w:szCs w:val="28"/>
          <w:lang w:val="uk-UA"/>
        </w:rPr>
        <w:t>голови з питань діяльності</w:t>
      </w:r>
    </w:p>
    <w:p w:rsidR="006C27ED" w:rsidRPr="008E1FFD" w:rsidRDefault="006C27ED" w:rsidP="006C27ED">
      <w:pPr>
        <w:rPr>
          <w:sz w:val="28"/>
          <w:szCs w:val="28"/>
          <w:lang w:val="uk-UA"/>
        </w:rPr>
      </w:pPr>
      <w:r w:rsidRPr="008E1FFD">
        <w:rPr>
          <w:sz w:val="28"/>
          <w:szCs w:val="28"/>
          <w:lang w:val="uk-UA"/>
        </w:rPr>
        <w:t xml:space="preserve">виконавчих органів ради                             </w:t>
      </w:r>
      <w:r w:rsidR="00C630DC" w:rsidRPr="008E1FFD">
        <w:rPr>
          <w:sz w:val="28"/>
          <w:szCs w:val="28"/>
          <w:lang w:val="uk-UA"/>
        </w:rPr>
        <w:tab/>
      </w:r>
      <w:r w:rsidR="00DF7CE1" w:rsidRPr="008E1FFD">
        <w:rPr>
          <w:sz w:val="28"/>
          <w:szCs w:val="28"/>
          <w:lang w:val="uk-UA"/>
        </w:rPr>
        <w:tab/>
      </w:r>
      <w:r w:rsidR="00DF7CE1" w:rsidRPr="008E1FFD">
        <w:rPr>
          <w:sz w:val="28"/>
          <w:szCs w:val="28"/>
          <w:lang w:val="uk-UA"/>
        </w:rPr>
        <w:tab/>
      </w:r>
      <w:r w:rsidRPr="008E1FFD">
        <w:rPr>
          <w:sz w:val="28"/>
          <w:szCs w:val="28"/>
          <w:lang w:val="uk-UA"/>
        </w:rPr>
        <w:t>Г. М. Олійник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Секретар</w:t>
      </w:r>
      <w:r w:rsidR="006A3C1A">
        <w:rPr>
          <w:sz w:val="28"/>
          <w:szCs w:val="28"/>
          <w:lang w:val="uk-UA"/>
        </w:rPr>
        <w:t xml:space="preserve"> Ніжинської </w:t>
      </w:r>
      <w:r w:rsidRPr="00BB0FEC">
        <w:rPr>
          <w:sz w:val="28"/>
          <w:szCs w:val="28"/>
          <w:lang w:val="uk-UA"/>
        </w:rPr>
        <w:t xml:space="preserve"> міської ради</w:t>
      </w:r>
      <w:r w:rsidR="00DF7CE1">
        <w:rPr>
          <w:sz w:val="28"/>
          <w:szCs w:val="28"/>
          <w:lang w:val="uk-UA"/>
        </w:rPr>
        <w:tab/>
      </w:r>
      <w:r w:rsidR="00DF7CE1">
        <w:rPr>
          <w:sz w:val="28"/>
          <w:szCs w:val="28"/>
          <w:lang w:val="uk-UA"/>
        </w:rPr>
        <w:tab/>
      </w:r>
      <w:r w:rsidR="00DF7CE1">
        <w:rPr>
          <w:sz w:val="28"/>
          <w:szCs w:val="28"/>
          <w:lang w:val="uk-UA"/>
        </w:rPr>
        <w:tab/>
      </w:r>
      <w:r w:rsidR="00DF7CE1">
        <w:rPr>
          <w:sz w:val="28"/>
          <w:szCs w:val="28"/>
          <w:lang w:val="uk-UA"/>
        </w:rPr>
        <w:tab/>
      </w:r>
      <w:r w:rsidR="00DF7CE1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>В. В. Салогуб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DF7CE1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Ніжинсь</w:t>
      </w:r>
      <w:r w:rsidR="009A41CF">
        <w:rPr>
          <w:sz w:val="28"/>
          <w:lang w:val="uk-UA"/>
        </w:rPr>
        <w:t xml:space="preserve">кої міської ради     </w:t>
      </w:r>
      <w:r w:rsidR="009A41CF">
        <w:rPr>
          <w:sz w:val="28"/>
          <w:lang w:val="uk-UA"/>
        </w:rPr>
        <w:tab/>
      </w:r>
      <w:r w:rsidR="009A41CF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Pr="00BB0FEC">
        <w:rPr>
          <w:sz w:val="28"/>
          <w:lang w:val="uk-UA"/>
        </w:rPr>
        <w:t xml:space="preserve">В.О. </w:t>
      </w:r>
      <w:proofErr w:type="spellStart"/>
      <w:r w:rsidRPr="00BB0FEC">
        <w:rPr>
          <w:sz w:val="28"/>
          <w:lang w:val="uk-UA"/>
        </w:rPr>
        <w:t>Лега</w:t>
      </w:r>
      <w:proofErr w:type="spellEnd"/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281288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6C27ED">
        <w:rPr>
          <w:sz w:val="28"/>
          <w:lang w:val="uk-UA"/>
        </w:rPr>
        <w:t>олов</w:t>
      </w:r>
      <w:r>
        <w:rPr>
          <w:sz w:val="28"/>
          <w:lang w:val="uk-UA"/>
        </w:rPr>
        <w:t xml:space="preserve">а </w:t>
      </w:r>
      <w:r w:rsidR="006C27ED" w:rsidRPr="00BB0FEC">
        <w:rPr>
          <w:sz w:val="28"/>
          <w:szCs w:val="28"/>
          <w:lang w:val="uk-UA"/>
        </w:rPr>
        <w:t>постійної комісії міської ради з</w:t>
      </w:r>
    </w:p>
    <w:p w:rsidR="00EE782D" w:rsidRDefault="0033296B" w:rsidP="00EE782D">
      <w:pPr>
        <w:jc w:val="both"/>
        <w:rPr>
          <w:color w:val="000000"/>
          <w:sz w:val="28"/>
          <w:szCs w:val="28"/>
          <w:lang w:val="uk-UA" w:eastAsia="uk-UA"/>
        </w:rPr>
      </w:pPr>
      <w:r w:rsidRPr="00257BDF">
        <w:rPr>
          <w:sz w:val="28"/>
          <w:szCs w:val="28"/>
          <w:lang w:val="uk-UA"/>
        </w:rPr>
        <w:t>питань</w:t>
      </w:r>
      <w:r w:rsidR="00EE782D" w:rsidRPr="00257BDF">
        <w:rPr>
          <w:color w:val="000000"/>
          <w:sz w:val="28"/>
          <w:szCs w:val="28"/>
          <w:lang w:val="uk-UA" w:eastAsia="uk-UA"/>
        </w:rPr>
        <w:t xml:space="preserve">земельних відносин, будівництва, </w:t>
      </w:r>
    </w:p>
    <w:p w:rsidR="00EE782D" w:rsidRDefault="00EE782D" w:rsidP="00EE782D">
      <w:pPr>
        <w:jc w:val="both"/>
        <w:rPr>
          <w:color w:val="000000"/>
          <w:sz w:val="28"/>
          <w:szCs w:val="28"/>
          <w:lang w:val="uk-UA" w:eastAsia="uk-UA"/>
        </w:rPr>
      </w:pPr>
      <w:r w:rsidRPr="00257BDF">
        <w:rPr>
          <w:color w:val="000000"/>
          <w:sz w:val="28"/>
          <w:szCs w:val="28"/>
          <w:lang w:val="uk-UA" w:eastAsia="uk-UA"/>
        </w:rPr>
        <w:t>архітектури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257BDF">
        <w:rPr>
          <w:color w:val="000000"/>
          <w:sz w:val="28"/>
          <w:szCs w:val="28"/>
          <w:lang w:val="uk-UA" w:eastAsia="uk-UA"/>
        </w:rPr>
        <w:t xml:space="preserve">інвестиційного </w:t>
      </w:r>
    </w:p>
    <w:p w:rsidR="00281288" w:rsidRPr="00EE782D" w:rsidRDefault="00EE782D" w:rsidP="00EE782D">
      <w:pPr>
        <w:jc w:val="both"/>
        <w:rPr>
          <w:sz w:val="28"/>
          <w:szCs w:val="28"/>
          <w:lang w:val="uk-UA"/>
        </w:rPr>
      </w:pPr>
      <w:r w:rsidRPr="00257BDF">
        <w:rPr>
          <w:color w:val="000000"/>
          <w:sz w:val="28"/>
          <w:szCs w:val="28"/>
          <w:lang w:val="uk-UA" w:eastAsia="uk-UA"/>
        </w:rPr>
        <w:t xml:space="preserve">розвитку міста та децентралізації </w:t>
      </w:r>
      <w:r w:rsidR="00DF7CE1">
        <w:rPr>
          <w:color w:val="000000"/>
          <w:sz w:val="28"/>
          <w:szCs w:val="28"/>
          <w:lang w:val="uk-UA" w:eastAsia="uk-UA"/>
        </w:rPr>
        <w:tab/>
      </w:r>
      <w:r w:rsidR="00C630DC">
        <w:rPr>
          <w:color w:val="000000"/>
          <w:sz w:val="28"/>
          <w:szCs w:val="28"/>
          <w:lang w:val="uk-UA" w:eastAsia="uk-UA"/>
        </w:rPr>
        <w:tab/>
      </w:r>
      <w:r w:rsidR="00C630DC">
        <w:rPr>
          <w:color w:val="000000"/>
          <w:sz w:val="28"/>
          <w:szCs w:val="28"/>
          <w:lang w:val="uk-UA" w:eastAsia="uk-UA"/>
        </w:rPr>
        <w:tab/>
      </w:r>
      <w:r w:rsidR="00C630DC">
        <w:rPr>
          <w:color w:val="000000"/>
          <w:sz w:val="28"/>
          <w:szCs w:val="28"/>
          <w:lang w:val="uk-UA" w:eastAsia="uk-UA"/>
        </w:rPr>
        <w:tab/>
      </w:r>
      <w:r w:rsidR="00C630DC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А.П. Деркач</w:t>
      </w:r>
    </w:p>
    <w:p w:rsidR="006A3C1A" w:rsidRPr="00BB0FEC" w:rsidRDefault="006A3C1A" w:rsidP="006C27ED">
      <w:pPr>
        <w:jc w:val="both"/>
        <w:rPr>
          <w:sz w:val="28"/>
          <w:szCs w:val="28"/>
          <w:lang w:val="uk-UA"/>
        </w:rPr>
      </w:pPr>
    </w:p>
    <w:p w:rsidR="0033296B" w:rsidRPr="0033296B" w:rsidRDefault="006C27ED" w:rsidP="00EE782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Голова комісії </w:t>
      </w:r>
      <w:r w:rsidRPr="0033296B">
        <w:rPr>
          <w:sz w:val="28"/>
          <w:szCs w:val="28"/>
          <w:lang w:val="uk-UA"/>
        </w:rPr>
        <w:t>з</w:t>
      </w:r>
      <w:r w:rsidR="0033296B" w:rsidRPr="00257BDF">
        <w:rPr>
          <w:sz w:val="28"/>
          <w:szCs w:val="28"/>
          <w:lang w:val="uk-UA"/>
        </w:rPr>
        <w:t xml:space="preserve"> питань</w:t>
      </w:r>
    </w:p>
    <w:p w:rsidR="0033296B" w:rsidRDefault="00EE782D" w:rsidP="00EE782D">
      <w:pPr>
        <w:jc w:val="both"/>
        <w:rPr>
          <w:rStyle w:val="a7"/>
          <w:b w:val="0"/>
          <w:sz w:val="28"/>
          <w:szCs w:val="28"/>
          <w:shd w:val="clear" w:color="auto" w:fill="FFFFFF"/>
          <w:lang w:val="uk-UA"/>
        </w:rPr>
      </w:pPr>
      <w:r w:rsidRPr="00257BDF">
        <w:rPr>
          <w:rStyle w:val="a7"/>
          <w:b w:val="0"/>
          <w:sz w:val="28"/>
          <w:szCs w:val="28"/>
          <w:shd w:val="clear" w:color="auto" w:fill="FFFFFF"/>
          <w:lang w:val="uk-UA"/>
        </w:rPr>
        <w:t>соціально-економічного розвитку міста,</w:t>
      </w:r>
    </w:p>
    <w:p w:rsidR="0033296B" w:rsidRDefault="00EE782D" w:rsidP="00EE782D">
      <w:pPr>
        <w:jc w:val="both"/>
        <w:rPr>
          <w:rStyle w:val="a7"/>
          <w:b w:val="0"/>
          <w:sz w:val="28"/>
          <w:szCs w:val="28"/>
          <w:shd w:val="clear" w:color="auto" w:fill="FFFFFF"/>
          <w:lang w:val="uk-UA"/>
        </w:rPr>
      </w:pPr>
      <w:r>
        <w:rPr>
          <w:rStyle w:val="a7"/>
          <w:b w:val="0"/>
          <w:sz w:val="28"/>
          <w:szCs w:val="28"/>
          <w:shd w:val="clear" w:color="auto" w:fill="FFFFFF"/>
          <w:lang w:val="uk-UA"/>
        </w:rPr>
        <w:t>п</w:t>
      </w:r>
      <w:r w:rsidRPr="00257BDF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ідприємницької діяльності,  </w:t>
      </w:r>
    </w:p>
    <w:p w:rsidR="006C27ED" w:rsidRDefault="00EE782D" w:rsidP="00EE782D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8E0DEB">
        <w:rPr>
          <w:rStyle w:val="a7"/>
          <w:b w:val="0"/>
          <w:sz w:val="28"/>
          <w:szCs w:val="28"/>
          <w:shd w:val="clear" w:color="auto" w:fill="FFFFFF"/>
        </w:rPr>
        <w:t>дерегуляції</w:t>
      </w:r>
      <w:proofErr w:type="spellEnd"/>
      <w:r w:rsidRPr="008E0DEB">
        <w:rPr>
          <w:rStyle w:val="a7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8E0DEB">
        <w:rPr>
          <w:rStyle w:val="a7"/>
          <w:b w:val="0"/>
          <w:sz w:val="28"/>
          <w:szCs w:val="28"/>
          <w:shd w:val="clear" w:color="auto" w:fill="FFFFFF"/>
        </w:rPr>
        <w:t>фінансів</w:t>
      </w:r>
      <w:proofErr w:type="spellEnd"/>
      <w:r w:rsidRPr="008E0DEB">
        <w:rPr>
          <w:rStyle w:val="a7"/>
          <w:b w:val="0"/>
          <w:sz w:val="28"/>
          <w:szCs w:val="28"/>
          <w:shd w:val="clear" w:color="auto" w:fill="FFFFFF"/>
        </w:rPr>
        <w:t xml:space="preserve"> та бюджету </w:t>
      </w:r>
      <w:r w:rsidR="00DF7CE1">
        <w:rPr>
          <w:rStyle w:val="a7"/>
          <w:b w:val="0"/>
          <w:sz w:val="28"/>
          <w:szCs w:val="28"/>
          <w:shd w:val="clear" w:color="auto" w:fill="FFFFFF"/>
          <w:lang w:val="uk-UA"/>
        </w:rPr>
        <w:tab/>
      </w:r>
      <w:r w:rsidR="00C630DC">
        <w:rPr>
          <w:rStyle w:val="a7"/>
          <w:b w:val="0"/>
          <w:sz w:val="28"/>
          <w:szCs w:val="28"/>
          <w:shd w:val="clear" w:color="auto" w:fill="FFFFFF"/>
          <w:lang w:val="uk-UA"/>
        </w:rPr>
        <w:tab/>
      </w:r>
      <w:r w:rsidR="00C630DC">
        <w:rPr>
          <w:rStyle w:val="a7"/>
          <w:b w:val="0"/>
          <w:sz w:val="28"/>
          <w:szCs w:val="28"/>
          <w:shd w:val="clear" w:color="auto" w:fill="FFFFFF"/>
          <w:lang w:val="uk-UA"/>
        </w:rPr>
        <w:tab/>
      </w:r>
      <w:r w:rsidR="00C630DC">
        <w:rPr>
          <w:rStyle w:val="a7"/>
          <w:b w:val="0"/>
          <w:sz w:val="28"/>
          <w:szCs w:val="28"/>
          <w:shd w:val="clear" w:color="auto" w:fill="FFFFFF"/>
          <w:lang w:val="uk-UA"/>
        </w:rPr>
        <w:tab/>
      </w:r>
      <w:r w:rsidR="00C630DC">
        <w:rPr>
          <w:rStyle w:val="a7"/>
          <w:b w:val="0"/>
          <w:sz w:val="28"/>
          <w:szCs w:val="28"/>
          <w:shd w:val="clear" w:color="auto" w:fill="FFFFFF"/>
          <w:lang w:val="uk-UA"/>
        </w:rPr>
        <w:tab/>
      </w:r>
      <w:r w:rsidR="00554EBB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В.Х. </w:t>
      </w:r>
      <w:r w:rsidR="00554EBB" w:rsidRPr="008E0DEB">
        <w:rPr>
          <w:sz w:val="28"/>
          <w:szCs w:val="28"/>
          <w:shd w:val="clear" w:color="auto" w:fill="FFFFFF"/>
        </w:rPr>
        <w:t>Мамедов</w:t>
      </w:r>
    </w:p>
    <w:p w:rsidR="00594435" w:rsidRDefault="00594435" w:rsidP="00EE782D">
      <w:pPr>
        <w:jc w:val="both"/>
        <w:rPr>
          <w:sz w:val="28"/>
          <w:szCs w:val="28"/>
          <w:shd w:val="clear" w:color="auto" w:fill="FFFFFF"/>
        </w:rPr>
      </w:pPr>
    </w:p>
    <w:p w:rsidR="00594435" w:rsidRDefault="00594435" w:rsidP="00EE782D">
      <w:pPr>
        <w:jc w:val="both"/>
        <w:rPr>
          <w:sz w:val="28"/>
          <w:szCs w:val="28"/>
          <w:shd w:val="clear" w:color="auto" w:fill="FFFFFF"/>
        </w:rPr>
      </w:pPr>
    </w:p>
    <w:p w:rsidR="006431CD" w:rsidRPr="006A66E3" w:rsidRDefault="006431CD" w:rsidP="006431CD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r w:rsidRPr="006A66E3">
        <w:rPr>
          <w:rStyle w:val="FontStyle15"/>
          <w:sz w:val="28"/>
          <w:szCs w:val="28"/>
          <w:lang w:eastAsia="uk-UA"/>
        </w:rPr>
        <w:t xml:space="preserve">Голова </w:t>
      </w:r>
      <w:proofErr w:type="spellStart"/>
      <w:r w:rsidRPr="006A66E3">
        <w:rPr>
          <w:rStyle w:val="FontStyle15"/>
          <w:sz w:val="28"/>
          <w:szCs w:val="28"/>
          <w:lang w:eastAsia="uk-UA"/>
        </w:rPr>
        <w:t>постійноїкомісіїміської</w:t>
      </w:r>
      <w:proofErr w:type="spellEnd"/>
      <w:r w:rsidRPr="006A66E3">
        <w:rPr>
          <w:rStyle w:val="FontStyle15"/>
          <w:sz w:val="28"/>
          <w:szCs w:val="28"/>
          <w:lang w:eastAsia="uk-UA"/>
        </w:rPr>
        <w:t xml:space="preserve"> ради </w:t>
      </w:r>
    </w:p>
    <w:p w:rsidR="006431CD" w:rsidRPr="006A66E3" w:rsidRDefault="006431CD" w:rsidP="006431CD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r w:rsidRPr="006A66E3">
        <w:rPr>
          <w:rStyle w:val="FontStyle15"/>
          <w:sz w:val="28"/>
          <w:szCs w:val="28"/>
          <w:lang w:eastAsia="uk-UA"/>
        </w:rPr>
        <w:t xml:space="preserve">з </w:t>
      </w:r>
      <w:proofErr w:type="spellStart"/>
      <w:r w:rsidRPr="006A66E3">
        <w:rPr>
          <w:rStyle w:val="FontStyle15"/>
          <w:sz w:val="28"/>
          <w:szCs w:val="28"/>
          <w:lang w:eastAsia="uk-UA"/>
        </w:rPr>
        <w:t>питань</w:t>
      </w:r>
      <w:proofErr w:type="spellEnd"/>
      <w:r w:rsidRPr="006A66E3">
        <w:rPr>
          <w:rStyle w:val="FontStyle15"/>
          <w:sz w:val="28"/>
          <w:szCs w:val="28"/>
          <w:lang w:eastAsia="uk-UA"/>
        </w:rPr>
        <w:t xml:space="preserve"> регламенту, </w:t>
      </w:r>
      <w:proofErr w:type="spellStart"/>
      <w:r w:rsidRPr="006A66E3">
        <w:rPr>
          <w:rStyle w:val="FontStyle15"/>
          <w:sz w:val="28"/>
          <w:szCs w:val="28"/>
          <w:lang w:eastAsia="uk-UA"/>
        </w:rPr>
        <w:t>депутатськоїдіяльності</w:t>
      </w:r>
      <w:proofErr w:type="spellEnd"/>
    </w:p>
    <w:p w:rsidR="006431CD" w:rsidRPr="006A66E3" w:rsidRDefault="006431CD" w:rsidP="006431CD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r w:rsidRPr="006A66E3">
        <w:rPr>
          <w:rStyle w:val="FontStyle15"/>
          <w:sz w:val="28"/>
          <w:szCs w:val="28"/>
          <w:lang w:eastAsia="uk-UA"/>
        </w:rPr>
        <w:t xml:space="preserve">та </w:t>
      </w:r>
      <w:proofErr w:type="spellStart"/>
      <w:r w:rsidRPr="006A66E3">
        <w:rPr>
          <w:rStyle w:val="FontStyle15"/>
          <w:sz w:val="28"/>
          <w:szCs w:val="28"/>
          <w:lang w:eastAsia="uk-UA"/>
        </w:rPr>
        <w:t>етики</w:t>
      </w:r>
      <w:proofErr w:type="spellEnd"/>
      <w:r w:rsidRPr="006A66E3">
        <w:rPr>
          <w:rStyle w:val="FontStyle15"/>
          <w:sz w:val="28"/>
          <w:szCs w:val="28"/>
          <w:lang w:eastAsia="uk-UA"/>
        </w:rPr>
        <w:t xml:space="preserve">, </w:t>
      </w:r>
      <w:proofErr w:type="spellStart"/>
      <w:r w:rsidRPr="006A66E3">
        <w:rPr>
          <w:rStyle w:val="FontStyle15"/>
          <w:sz w:val="28"/>
          <w:szCs w:val="28"/>
          <w:lang w:eastAsia="uk-UA"/>
        </w:rPr>
        <w:t>законності</w:t>
      </w:r>
      <w:proofErr w:type="spellEnd"/>
      <w:r w:rsidRPr="006A66E3">
        <w:rPr>
          <w:rStyle w:val="FontStyle15"/>
          <w:sz w:val="28"/>
          <w:szCs w:val="28"/>
          <w:lang w:eastAsia="uk-UA"/>
        </w:rPr>
        <w:t xml:space="preserve">, правопорядку, </w:t>
      </w:r>
    </w:p>
    <w:p w:rsidR="006431CD" w:rsidRPr="006A66E3" w:rsidRDefault="006431CD" w:rsidP="006431CD">
      <w:pPr>
        <w:tabs>
          <w:tab w:val="left" w:pos="1485"/>
        </w:tabs>
        <w:ind w:left="150"/>
        <w:jc w:val="both"/>
        <w:rPr>
          <w:rStyle w:val="FontStyle15"/>
          <w:sz w:val="28"/>
          <w:szCs w:val="28"/>
          <w:lang w:eastAsia="uk-UA"/>
        </w:rPr>
      </w:pPr>
      <w:proofErr w:type="spellStart"/>
      <w:r w:rsidRPr="006A66E3">
        <w:rPr>
          <w:rStyle w:val="FontStyle15"/>
          <w:sz w:val="28"/>
          <w:szCs w:val="28"/>
          <w:lang w:eastAsia="uk-UA"/>
        </w:rPr>
        <w:t>антикорупційноїполітики</w:t>
      </w:r>
      <w:proofErr w:type="spellEnd"/>
      <w:r w:rsidRPr="006A66E3">
        <w:rPr>
          <w:rStyle w:val="FontStyle15"/>
          <w:sz w:val="28"/>
          <w:szCs w:val="28"/>
          <w:lang w:eastAsia="uk-UA"/>
        </w:rPr>
        <w:t xml:space="preserve">, </w:t>
      </w:r>
      <w:proofErr w:type="spellStart"/>
      <w:r w:rsidRPr="006A66E3">
        <w:rPr>
          <w:rStyle w:val="FontStyle15"/>
          <w:sz w:val="28"/>
          <w:szCs w:val="28"/>
          <w:lang w:eastAsia="uk-UA"/>
        </w:rPr>
        <w:t>свободи</w:t>
      </w:r>
      <w:proofErr w:type="spellEnd"/>
      <w:r w:rsidRPr="006A66E3">
        <w:rPr>
          <w:rStyle w:val="FontStyle15"/>
          <w:sz w:val="28"/>
          <w:szCs w:val="28"/>
          <w:lang w:eastAsia="uk-UA"/>
        </w:rPr>
        <w:t xml:space="preserve"> слова </w:t>
      </w:r>
    </w:p>
    <w:p w:rsidR="006C27ED" w:rsidRDefault="006431CD" w:rsidP="008E1FFD">
      <w:pPr>
        <w:jc w:val="both"/>
        <w:rPr>
          <w:rStyle w:val="FontStyle15"/>
          <w:sz w:val="28"/>
          <w:szCs w:val="28"/>
          <w:lang w:val="uk-UA" w:eastAsia="uk-UA"/>
        </w:rPr>
      </w:pPr>
      <w:r w:rsidRPr="00E909CE">
        <w:rPr>
          <w:rStyle w:val="FontStyle15"/>
          <w:sz w:val="28"/>
          <w:szCs w:val="28"/>
          <w:lang w:val="uk-UA" w:eastAsia="uk-UA"/>
        </w:rPr>
        <w:t>та зв’язків з громадськістю</w:t>
      </w:r>
      <w:r w:rsidR="00BC1EC2">
        <w:rPr>
          <w:rStyle w:val="FontStyle15"/>
          <w:sz w:val="28"/>
          <w:szCs w:val="28"/>
          <w:lang w:val="uk-UA" w:eastAsia="uk-UA"/>
        </w:rPr>
        <w:tab/>
      </w:r>
      <w:r w:rsidR="00BC1EC2">
        <w:rPr>
          <w:rStyle w:val="FontStyle15"/>
          <w:sz w:val="28"/>
          <w:szCs w:val="28"/>
          <w:lang w:val="uk-UA" w:eastAsia="uk-UA"/>
        </w:rPr>
        <w:tab/>
      </w:r>
      <w:r w:rsidR="00BC1EC2">
        <w:rPr>
          <w:rStyle w:val="FontStyle15"/>
          <w:sz w:val="28"/>
          <w:szCs w:val="28"/>
          <w:lang w:val="uk-UA" w:eastAsia="uk-UA"/>
        </w:rPr>
        <w:tab/>
      </w:r>
      <w:r w:rsidR="00BC1EC2">
        <w:rPr>
          <w:rStyle w:val="FontStyle15"/>
          <w:sz w:val="28"/>
          <w:szCs w:val="28"/>
          <w:lang w:val="uk-UA" w:eastAsia="uk-UA"/>
        </w:rPr>
        <w:tab/>
      </w:r>
      <w:r w:rsidR="00BC1EC2">
        <w:rPr>
          <w:rStyle w:val="FontStyle15"/>
          <w:sz w:val="28"/>
          <w:szCs w:val="28"/>
          <w:lang w:val="uk-UA" w:eastAsia="uk-UA"/>
        </w:rPr>
        <w:tab/>
      </w:r>
      <w:r w:rsidR="00BC1EC2"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>О.В. Щербак</w:t>
      </w:r>
    </w:p>
    <w:p w:rsidR="008B0002" w:rsidRDefault="000D2A02">
      <w:pPr>
        <w:ind w:firstLine="7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C87C52" w:rsidRDefault="00C87C5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B7A36" w:rsidRDefault="00CB7A36">
      <w:pPr>
        <w:ind w:firstLine="703"/>
        <w:jc w:val="both"/>
        <w:rPr>
          <w:lang w:val="uk-UA"/>
        </w:rPr>
      </w:pPr>
      <w:r>
        <w:rPr>
          <w:lang w:val="uk-UA"/>
        </w:rPr>
        <w:br w:type="page"/>
      </w:r>
    </w:p>
    <w:p w:rsidR="00A45F3E" w:rsidRDefault="00A45F3E" w:rsidP="00CB7A36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B7A36" w:rsidRDefault="00CB7A36" w:rsidP="00CB7A36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A45F3E" w:rsidRDefault="00A45F3E" w:rsidP="00CB7A36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B7A36" w:rsidRPr="009B2D8C" w:rsidRDefault="00CB7A36" w:rsidP="00CB7A36">
      <w:pPr>
        <w:pStyle w:val="7"/>
        <w:tabs>
          <w:tab w:val="left" w:pos="567"/>
        </w:tabs>
        <w:jc w:val="center"/>
        <w:rPr>
          <w:bCs/>
          <w:iCs/>
          <w:color w:val="000000"/>
          <w:sz w:val="28"/>
          <w:szCs w:val="28"/>
          <w:lang w:val="uk-UA"/>
        </w:rPr>
      </w:pPr>
      <w:r w:rsidRPr="009B2D8C">
        <w:rPr>
          <w:sz w:val="28"/>
          <w:szCs w:val="28"/>
          <w:lang w:val="uk-UA"/>
        </w:rPr>
        <w:t xml:space="preserve">до проекту рішення Ніжинської міської ради «Про зарахування різниці між вартістю зовнішніх </w:t>
      </w:r>
      <w:proofErr w:type="spellStart"/>
      <w:r w:rsidRPr="009B2D8C">
        <w:rPr>
          <w:sz w:val="28"/>
          <w:szCs w:val="28"/>
          <w:lang w:val="uk-UA"/>
        </w:rPr>
        <w:t>позамайданчикових</w:t>
      </w:r>
      <w:proofErr w:type="spellEnd"/>
      <w:r w:rsidRPr="009B2D8C">
        <w:rPr>
          <w:sz w:val="28"/>
          <w:szCs w:val="28"/>
          <w:lang w:val="uk-UA"/>
        </w:rPr>
        <w:t xml:space="preserve"> інженерних мереж та розміром пайової участі   </w:t>
      </w:r>
      <w:r w:rsidRPr="009B2D8C">
        <w:rPr>
          <w:color w:val="000000"/>
          <w:sz w:val="28"/>
          <w:szCs w:val="28"/>
          <w:lang w:val="uk-UA"/>
        </w:rPr>
        <w:t>в  рахунок майбутніх платежів по</w:t>
      </w:r>
      <w:r w:rsidRPr="009B2D8C">
        <w:rPr>
          <w:color w:val="000000"/>
          <w:sz w:val="28"/>
          <w:szCs w:val="28"/>
        </w:rPr>
        <w:t> </w:t>
      </w:r>
      <w:r w:rsidRPr="009B2D8C">
        <w:rPr>
          <w:color w:val="000000"/>
          <w:sz w:val="28"/>
          <w:szCs w:val="28"/>
          <w:lang w:val="uk-UA"/>
        </w:rPr>
        <w:t>пайовій участі</w:t>
      </w:r>
      <w:r w:rsidRPr="009B2D8C">
        <w:rPr>
          <w:sz w:val="28"/>
          <w:szCs w:val="28"/>
          <w:lang w:val="uk-UA"/>
        </w:rPr>
        <w:t>»</w:t>
      </w:r>
    </w:p>
    <w:p w:rsidR="0088007A" w:rsidRPr="009B2D8C" w:rsidRDefault="0088007A" w:rsidP="006C27ED">
      <w:pPr>
        <w:rPr>
          <w:lang w:val="uk-UA"/>
        </w:rPr>
      </w:pPr>
    </w:p>
    <w:p w:rsidR="00CB7A36" w:rsidRDefault="00CB7A36" w:rsidP="009B2D8C">
      <w:pPr>
        <w:ind w:firstLine="708"/>
        <w:jc w:val="both"/>
        <w:rPr>
          <w:sz w:val="28"/>
          <w:szCs w:val="28"/>
          <w:lang w:val="uk-UA"/>
        </w:rPr>
      </w:pPr>
      <w:r w:rsidRPr="009B2D8C">
        <w:rPr>
          <w:sz w:val="28"/>
          <w:szCs w:val="28"/>
          <w:lang w:val="uk-UA"/>
        </w:rPr>
        <w:t xml:space="preserve">Відповідно до п. 4.10 Положення про пайову участь замовників у створенні і розвитку інженерно-транспортної та соціальної інфраструктури м. Ніжина, затвердженого рішенням Ніжинської міської ради від 02.06.2015 року № 22-68/2015  (зі змінами, внесеними рішеннями Ніжинської міської ради від 20-25.04.2016 року № 17-10/2016 та від 30 червня 2016 року № 26-12/2016) замовник має право на зарахування різниці між здійсненими витратами на будівництво </w:t>
      </w:r>
      <w:r w:rsidR="00B51DEB" w:rsidRPr="009B2D8C">
        <w:rPr>
          <w:color w:val="000000"/>
          <w:sz w:val="28"/>
          <w:szCs w:val="28"/>
          <w:lang w:val="uk-UA"/>
        </w:rPr>
        <w:t>інженерних мереж та/або об'єктів інженерної інфраструктури (крім мереж, призначених для передачі та розподілу електричної енергії, трубопроводів, призначених для розподілу природного газу, транспортування нафти та природного газу) та розміром пайової участі</w:t>
      </w:r>
      <w:r w:rsidR="00B51DEB" w:rsidRPr="009B2D8C">
        <w:rPr>
          <w:sz w:val="28"/>
          <w:szCs w:val="28"/>
          <w:lang w:val="uk-UA"/>
        </w:rPr>
        <w:t xml:space="preserve"> у рахунок майбутніх платежів по пайовій участі, отже у ПП «</w:t>
      </w:r>
      <w:proofErr w:type="spellStart"/>
      <w:r w:rsidR="00B51DEB" w:rsidRPr="009B2D8C">
        <w:rPr>
          <w:sz w:val="28"/>
          <w:szCs w:val="28"/>
          <w:lang w:val="uk-UA"/>
        </w:rPr>
        <w:t>Житлоінвест»було</w:t>
      </w:r>
      <w:proofErr w:type="spellEnd"/>
      <w:r w:rsidR="00B51DEB" w:rsidRPr="009B2D8C">
        <w:rPr>
          <w:sz w:val="28"/>
          <w:szCs w:val="28"/>
          <w:lang w:val="uk-UA"/>
        </w:rPr>
        <w:t xml:space="preserve"> зараховано в рахунок майбутніх платежів по пайовій участі згідно рішення Ніжинської міської ради від 28.12.2018 року № 66-49/2018 «Про зарахуваннярізниці між вартістю зовнішніх </w:t>
      </w:r>
      <w:proofErr w:type="spellStart"/>
      <w:r w:rsidR="00B51DEB" w:rsidRPr="009B2D8C">
        <w:rPr>
          <w:sz w:val="28"/>
          <w:szCs w:val="28"/>
          <w:lang w:val="uk-UA"/>
        </w:rPr>
        <w:t>позамайданчикових</w:t>
      </w:r>
      <w:proofErr w:type="spellEnd"/>
      <w:r w:rsidR="00B51DEB" w:rsidRPr="009B2D8C">
        <w:rPr>
          <w:sz w:val="28"/>
          <w:szCs w:val="28"/>
          <w:lang w:val="uk-UA"/>
        </w:rPr>
        <w:t xml:space="preserve"> інженерних мереж та розміром пайової участі   </w:t>
      </w:r>
      <w:r w:rsidR="00B51DEB" w:rsidRPr="009B2D8C">
        <w:rPr>
          <w:color w:val="000000"/>
          <w:sz w:val="28"/>
          <w:szCs w:val="28"/>
          <w:lang w:val="uk-UA"/>
        </w:rPr>
        <w:t>в  рахунок майбутніх платежів по</w:t>
      </w:r>
      <w:r w:rsidR="00B51DEB" w:rsidRPr="009B2D8C">
        <w:rPr>
          <w:color w:val="000000"/>
          <w:sz w:val="28"/>
          <w:szCs w:val="28"/>
        </w:rPr>
        <w:t> </w:t>
      </w:r>
      <w:r w:rsidR="00B51DEB" w:rsidRPr="009B2D8C">
        <w:rPr>
          <w:color w:val="000000"/>
          <w:sz w:val="28"/>
          <w:szCs w:val="28"/>
          <w:lang w:val="uk-UA"/>
        </w:rPr>
        <w:t>пайовій участі»</w:t>
      </w:r>
      <w:r w:rsidR="00B51DEB" w:rsidRPr="009B2D8C">
        <w:rPr>
          <w:sz w:val="28"/>
          <w:szCs w:val="28"/>
          <w:lang w:val="uk-UA"/>
        </w:rPr>
        <w:t>1297424,20 грн.</w:t>
      </w:r>
      <w:r w:rsidR="009B2D8C">
        <w:rPr>
          <w:sz w:val="28"/>
          <w:szCs w:val="28"/>
          <w:lang w:val="uk-UA"/>
        </w:rPr>
        <w:t>,</w:t>
      </w:r>
      <w:r w:rsidR="00B51DEB" w:rsidRPr="009B2D8C">
        <w:rPr>
          <w:sz w:val="28"/>
          <w:szCs w:val="28"/>
          <w:lang w:val="uk-UA"/>
        </w:rPr>
        <w:t xml:space="preserve"> яку необхідно зарахувати в рахунок нарахованих сум пайової участі по договорам №8 та №9 від 06 грудня  2019 року</w:t>
      </w:r>
      <w:r w:rsidR="009B2D8C" w:rsidRPr="009B2D8C">
        <w:rPr>
          <w:sz w:val="28"/>
          <w:szCs w:val="28"/>
          <w:lang w:val="uk-UA"/>
        </w:rPr>
        <w:t xml:space="preserve"> на загальну суму 704 788,95</w:t>
      </w:r>
      <w:r w:rsidR="009B2D8C" w:rsidRPr="009B2D8C">
        <w:rPr>
          <w:sz w:val="28"/>
          <w:szCs w:val="28"/>
          <w:lang w:val="uk-UA"/>
        </w:rPr>
        <w:t>‬</w:t>
      </w:r>
      <w:r w:rsidR="00B51DEB" w:rsidRPr="009B2D8C">
        <w:rPr>
          <w:sz w:val="28"/>
          <w:szCs w:val="28"/>
          <w:lang w:val="uk-UA"/>
        </w:rPr>
        <w:t>.</w:t>
      </w:r>
      <w:r w:rsidR="009B2D8C" w:rsidRPr="009B2D8C">
        <w:rPr>
          <w:sz w:val="28"/>
          <w:szCs w:val="28"/>
          <w:lang w:val="uk-UA"/>
        </w:rPr>
        <w:t xml:space="preserve"> Залишок суми  592 635,25 грн. </w:t>
      </w:r>
      <w:r w:rsidR="009B2D8C" w:rsidRPr="009B2D8C">
        <w:rPr>
          <w:sz w:val="28"/>
          <w:szCs w:val="28"/>
          <w:lang w:val="uk-UA"/>
        </w:rPr>
        <w:t>‬зарахувати в рахунок майбутніх платежів пайової участі по іншим об’єктам.</w:t>
      </w:r>
    </w:p>
    <w:p w:rsidR="009B2D8C" w:rsidRDefault="009B2D8C" w:rsidP="009B2D8C">
      <w:pPr>
        <w:ind w:firstLine="708"/>
        <w:jc w:val="both"/>
        <w:rPr>
          <w:sz w:val="28"/>
          <w:szCs w:val="28"/>
          <w:lang w:val="uk-UA"/>
        </w:rPr>
      </w:pPr>
    </w:p>
    <w:p w:rsidR="009B2D8C" w:rsidRDefault="009B2D8C" w:rsidP="009B2D8C">
      <w:pPr>
        <w:shd w:val="clear" w:color="auto" w:fill="FFFFFF"/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>Т.В.О. н</w:t>
      </w:r>
      <w:r w:rsidRPr="00014F1B">
        <w:rPr>
          <w:rStyle w:val="a7"/>
          <w:b w:val="0"/>
          <w:sz w:val="28"/>
          <w:szCs w:val="28"/>
          <w:lang w:val="uk-UA"/>
        </w:rPr>
        <w:t>ачальник в</w:t>
      </w:r>
      <w:proofErr w:type="spellStart"/>
      <w:r w:rsidRPr="00014F1B">
        <w:rPr>
          <w:rStyle w:val="a7"/>
          <w:b w:val="0"/>
          <w:sz w:val="28"/>
          <w:szCs w:val="28"/>
        </w:rPr>
        <w:t>ідділ</w:t>
      </w:r>
      <w:proofErr w:type="spellEnd"/>
      <w:r w:rsidRPr="00014F1B">
        <w:rPr>
          <w:rStyle w:val="a7"/>
          <w:b w:val="0"/>
          <w:sz w:val="28"/>
          <w:szCs w:val="28"/>
          <w:lang w:val="uk-UA"/>
        </w:rPr>
        <w:t>у</w:t>
      </w:r>
      <w:r>
        <w:rPr>
          <w:rStyle w:val="a7"/>
          <w:b w:val="0"/>
          <w:sz w:val="28"/>
          <w:szCs w:val="28"/>
          <w:lang w:val="uk-UA"/>
        </w:rPr>
        <w:t xml:space="preserve"> економіки та</w:t>
      </w:r>
    </w:p>
    <w:p w:rsidR="009B2D8C" w:rsidRDefault="009B2D8C" w:rsidP="009B2D8C">
      <w:pPr>
        <w:shd w:val="clear" w:color="auto" w:fill="FFFFFF"/>
        <w:tabs>
          <w:tab w:val="left" w:pos="7088"/>
        </w:tabs>
        <w:rPr>
          <w:rStyle w:val="a7"/>
          <w:b w:val="0"/>
          <w:sz w:val="28"/>
          <w:szCs w:val="28"/>
          <w:lang w:val="uk-UA"/>
        </w:rPr>
      </w:pPr>
      <w:proofErr w:type="spellStart"/>
      <w:r>
        <w:rPr>
          <w:rStyle w:val="a7"/>
          <w:b w:val="0"/>
          <w:sz w:val="28"/>
          <w:szCs w:val="28"/>
          <w:lang w:val="uk-UA"/>
        </w:rPr>
        <w:t>і</w:t>
      </w:r>
      <w:r w:rsidRPr="001B7A16">
        <w:rPr>
          <w:rStyle w:val="a7"/>
          <w:b w:val="0"/>
          <w:sz w:val="28"/>
          <w:szCs w:val="28"/>
          <w:lang w:val="uk-UA"/>
        </w:rPr>
        <w:t>нвестиційноїдіяльності</w:t>
      </w:r>
      <w:proofErr w:type="spellEnd"/>
      <w:r>
        <w:rPr>
          <w:rStyle w:val="a7"/>
          <w:b w:val="0"/>
          <w:sz w:val="28"/>
          <w:szCs w:val="28"/>
          <w:lang w:val="uk-UA"/>
        </w:rPr>
        <w:t xml:space="preserve">                                                          Л.М. </w:t>
      </w:r>
      <w:proofErr w:type="spellStart"/>
      <w:r>
        <w:rPr>
          <w:rStyle w:val="a7"/>
          <w:b w:val="0"/>
          <w:sz w:val="28"/>
          <w:szCs w:val="28"/>
          <w:lang w:val="uk-UA"/>
        </w:rPr>
        <w:t>Стусь</w:t>
      </w:r>
      <w:proofErr w:type="spellEnd"/>
    </w:p>
    <w:p w:rsidR="009B2D8C" w:rsidRPr="00E909CE" w:rsidRDefault="009B2D8C" w:rsidP="00CB7A36">
      <w:pPr>
        <w:ind w:firstLine="708"/>
        <w:rPr>
          <w:lang w:val="uk-UA"/>
        </w:rPr>
      </w:pPr>
    </w:p>
    <w:sectPr w:rsidR="009B2D8C" w:rsidRPr="00E909CE" w:rsidSect="004153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741"/>
    <w:multiLevelType w:val="multilevel"/>
    <w:tmpl w:val="95F08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b/>
        <w:color w:val="000000"/>
        <w:sz w:val="24"/>
      </w:rPr>
    </w:lvl>
  </w:abstractNum>
  <w:abstractNum w:abstractNumId="1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CB07B0"/>
    <w:multiLevelType w:val="multilevel"/>
    <w:tmpl w:val="07909928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9" w:hanging="2160"/>
      </w:pPr>
      <w:rPr>
        <w:rFonts w:hint="default"/>
      </w:rPr>
    </w:lvl>
  </w:abstractNum>
  <w:abstractNum w:abstractNumId="3" w15:restartNumberingAfterBreak="0">
    <w:nsid w:val="36801B6E"/>
    <w:multiLevelType w:val="multilevel"/>
    <w:tmpl w:val="CA92D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  <w:color w:val="000000"/>
        <w:sz w:val="24"/>
      </w:rPr>
    </w:lvl>
  </w:abstractNum>
  <w:abstractNum w:abstractNumId="4" w15:restartNumberingAfterBreak="0">
    <w:nsid w:val="36EC3FF0"/>
    <w:multiLevelType w:val="hybridMultilevel"/>
    <w:tmpl w:val="D506F8B6"/>
    <w:lvl w:ilvl="0" w:tplc="261668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5E2067"/>
    <w:multiLevelType w:val="hybridMultilevel"/>
    <w:tmpl w:val="7D6881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82603"/>
    <w:multiLevelType w:val="multilevel"/>
    <w:tmpl w:val="EEC6B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b/>
        <w:color w:val="000000"/>
        <w:sz w:val="24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14F1B"/>
    <w:rsid w:val="00023FC6"/>
    <w:rsid w:val="00024674"/>
    <w:rsid w:val="0004062E"/>
    <w:rsid w:val="000417D8"/>
    <w:rsid w:val="00050118"/>
    <w:rsid w:val="00051122"/>
    <w:rsid w:val="00051E08"/>
    <w:rsid w:val="00052E96"/>
    <w:rsid w:val="000727D2"/>
    <w:rsid w:val="00074031"/>
    <w:rsid w:val="00074098"/>
    <w:rsid w:val="00083A78"/>
    <w:rsid w:val="00092DA4"/>
    <w:rsid w:val="0009582F"/>
    <w:rsid w:val="000A5F6C"/>
    <w:rsid w:val="000A66C1"/>
    <w:rsid w:val="000D2A02"/>
    <w:rsid w:val="000D7B2E"/>
    <w:rsid w:val="000E26B6"/>
    <w:rsid w:val="000F418D"/>
    <w:rsid w:val="000F7C5F"/>
    <w:rsid w:val="00101ECF"/>
    <w:rsid w:val="00105EC6"/>
    <w:rsid w:val="0011503E"/>
    <w:rsid w:val="00125117"/>
    <w:rsid w:val="001344C0"/>
    <w:rsid w:val="00146D0B"/>
    <w:rsid w:val="0015608D"/>
    <w:rsid w:val="001605D0"/>
    <w:rsid w:val="00164EBE"/>
    <w:rsid w:val="001701CA"/>
    <w:rsid w:val="00181536"/>
    <w:rsid w:val="00191519"/>
    <w:rsid w:val="00196AD4"/>
    <w:rsid w:val="001B169F"/>
    <w:rsid w:val="001B7A16"/>
    <w:rsid w:val="001C59F5"/>
    <w:rsid w:val="001C6C0E"/>
    <w:rsid w:val="001D4D8C"/>
    <w:rsid w:val="001D593D"/>
    <w:rsid w:val="001D6CC8"/>
    <w:rsid w:val="001D7FE9"/>
    <w:rsid w:val="001E679E"/>
    <w:rsid w:val="001F6E9B"/>
    <w:rsid w:val="0020064F"/>
    <w:rsid w:val="00215E0A"/>
    <w:rsid w:val="00223B29"/>
    <w:rsid w:val="00240033"/>
    <w:rsid w:val="0024312E"/>
    <w:rsid w:val="00246C76"/>
    <w:rsid w:val="00246D94"/>
    <w:rsid w:val="00257BDF"/>
    <w:rsid w:val="002608E3"/>
    <w:rsid w:val="00264014"/>
    <w:rsid w:val="0027263F"/>
    <w:rsid w:val="00280888"/>
    <w:rsid w:val="00281288"/>
    <w:rsid w:val="00285702"/>
    <w:rsid w:val="0029733F"/>
    <w:rsid w:val="002A6777"/>
    <w:rsid w:val="002C1A12"/>
    <w:rsid w:val="002C648C"/>
    <w:rsid w:val="002D30E0"/>
    <w:rsid w:val="00312F06"/>
    <w:rsid w:val="00315658"/>
    <w:rsid w:val="0031630B"/>
    <w:rsid w:val="00324BB9"/>
    <w:rsid w:val="0033002D"/>
    <w:rsid w:val="0033296B"/>
    <w:rsid w:val="00342B3E"/>
    <w:rsid w:val="003559B6"/>
    <w:rsid w:val="00355B65"/>
    <w:rsid w:val="00363C7D"/>
    <w:rsid w:val="003707ED"/>
    <w:rsid w:val="003738D6"/>
    <w:rsid w:val="00377F9F"/>
    <w:rsid w:val="00386909"/>
    <w:rsid w:val="00390D76"/>
    <w:rsid w:val="003A1A92"/>
    <w:rsid w:val="003A2501"/>
    <w:rsid w:val="003A30C2"/>
    <w:rsid w:val="003B2020"/>
    <w:rsid w:val="003B425C"/>
    <w:rsid w:val="003C3E01"/>
    <w:rsid w:val="003C4CED"/>
    <w:rsid w:val="003C6338"/>
    <w:rsid w:val="003D0837"/>
    <w:rsid w:val="003F0D73"/>
    <w:rsid w:val="003F6AE3"/>
    <w:rsid w:val="004015C5"/>
    <w:rsid w:val="00405101"/>
    <w:rsid w:val="0041206A"/>
    <w:rsid w:val="004153AD"/>
    <w:rsid w:val="00415BEC"/>
    <w:rsid w:val="004207D9"/>
    <w:rsid w:val="00426C83"/>
    <w:rsid w:val="00442E39"/>
    <w:rsid w:val="00444A90"/>
    <w:rsid w:val="00444AB9"/>
    <w:rsid w:val="00446983"/>
    <w:rsid w:val="004512A6"/>
    <w:rsid w:val="004608CE"/>
    <w:rsid w:val="00464CDD"/>
    <w:rsid w:val="00467426"/>
    <w:rsid w:val="00473AA0"/>
    <w:rsid w:val="00474116"/>
    <w:rsid w:val="004754F7"/>
    <w:rsid w:val="00482EEE"/>
    <w:rsid w:val="004963F0"/>
    <w:rsid w:val="004B007A"/>
    <w:rsid w:val="004B66F7"/>
    <w:rsid w:val="004D2FE2"/>
    <w:rsid w:val="004E2DC9"/>
    <w:rsid w:val="00505CAE"/>
    <w:rsid w:val="0051646B"/>
    <w:rsid w:val="0052037D"/>
    <w:rsid w:val="0052257A"/>
    <w:rsid w:val="0054199B"/>
    <w:rsid w:val="00546616"/>
    <w:rsid w:val="00554EBB"/>
    <w:rsid w:val="00556318"/>
    <w:rsid w:val="00564FD3"/>
    <w:rsid w:val="00572C15"/>
    <w:rsid w:val="00574D6A"/>
    <w:rsid w:val="0057658A"/>
    <w:rsid w:val="00576F23"/>
    <w:rsid w:val="005845B1"/>
    <w:rsid w:val="005877B8"/>
    <w:rsid w:val="005911B4"/>
    <w:rsid w:val="005933F6"/>
    <w:rsid w:val="00594435"/>
    <w:rsid w:val="005A0D03"/>
    <w:rsid w:val="005B1452"/>
    <w:rsid w:val="005B37DE"/>
    <w:rsid w:val="005C1597"/>
    <w:rsid w:val="005D0EEA"/>
    <w:rsid w:val="005D70E7"/>
    <w:rsid w:val="005F1DC4"/>
    <w:rsid w:val="005F784B"/>
    <w:rsid w:val="00601B2B"/>
    <w:rsid w:val="00625C9B"/>
    <w:rsid w:val="00631E11"/>
    <w:rsid w:val="006372A5"/>
    <w:rsid w:val="006423BA"/>
    <w:rsid w:val="006431CD"/>
    <w:rsid w:val="00652F08"/>
    <w:rsid w:val="0066030D"/>
    <w:rsid w:val="00664B67"/>
    <w:rsid w:val="00667665"/>
    <w:rsid w:val="00671D02"/>
    <w:rsid w:val="00672F5A"/>
    <w:rsid w:val="00673831"/>
    <w:rsid w:val="006750FC"/>
    <w:rsid w:val="00675823"/>
    <w:rsid w:val="00683375"/>
    <w:rsid w:val="0068495D"/>
    <w:rsid w:val="006950BA"/>
    <w:rsid w:val="00696366"/>
    <w:rsid w:val="00696F96"/>
    <w:rsid w:val="006A3C1A"/>
    <w:rsid w:val="006A3DFB"/>
    <w:rsid w:val="006A7688"/>
    <w:rsid w:val="006B7B84"/>
    <w:rsid w:val="006C21D7"/>
    <w:rsid w:val="006C27ED"/>
    <w:rsid w:val="006C6606"/>
    <w:rsid w:val="006E6B98"/>
    <w:rsid w:val="006F1760"/>
    <w:rsid w:val="006F1B23"/>
    <w:rsid w:val="006F5270"/>
    <w:rsid w:val="007005CB"/>
    <w:rsid w:val="00701CD3"/>
    <w:rsid w:val="00702197"/>
    <w:rsid w:val="00702BCB"/>
    <w:rsid w:val="007049E6"/>
    <w:rsid w:val="007059F3"/>
    <w:rsid w:val="00733A32"/>
    <w:rsid w:val="007552AD"/>
    <w:rsid w:val="0075715B"/>
    <w:rsid w:val="0078724D"/>
    <w:rsid w:val="007A1984"/>
    <w:rsid w:val="007A2697"/>
    <w:rsid w:val="007A5CD2"/>
    <w:rsid w:val="007B2A7F"/>
    <w:rsid w:val="007C381C"/>
    <w:rsid w:val="007C398E"/>
    <w:rsid w:val="007D1A29"/>
    <w:rsid w:val="007E1652"/>
    <w:rsid w:val="007E1DB8"/>
    <w:rsid w:val="007E278D"/>
    <w:rsid w:val="007E5211"/>
    <w:rsid w:val="007F158F"/>
    <w:rsid w:val="007F48A8"/>
    <w:rsid w:val="00815FF7"/>
    <w:rsid w:val="00823F10"/>
    <w:rsid w:val="00824463"/>
    <w:rsid w:val="00824A33"/>
    <w:rsid w:val="008462CA"/>
    <w:rsid w:val="00847BF1"/>
    <w:rsid w:val="00856451"/>
    <w:rsid w:val="00857457"/>
    <w:rsid w:val="008611D3"/>
    <w:rsid w:val="0086589D"/>
    <w:rsid w:val="00865EFE"/>
    <w:rsid w:val="0086774F"/>
    <w:rsid w:val="008764D2"/>
    <w:rsid w:val="0088007A"/>
    <w:rsid w:val="00884E3F"/>
    <w:rsid w:val="008B0002"/>
    <w:rsid w:val="008B72E4"/>
    <w:rsid w:val="008E0DEB"/>
    <w:rsid w:val="008E1B23"/>
    <w:rsid w:val="008E1FFD"/>
    <w:rsid w:val="008F3CA2"/>
    <w:rsid w:val="008F5689"/>
    <w:rsid w:val="0091387D"/>
    <w:rsid w:val="0091604B"/>
    <w:rsid w:val="0092530E"/>
    <w:rsid w:val="00927CD2"/>
    <w:rsid w:val="00930770"/>
    <w:rsid w:val="00934827"/>
    <w:rsid w:val="009479E6"/>
    <w:rsid w:val="0095067A"/>
    <w:rsid w:val="00960FF9"/>
    <w:rsid w:val="00973DD3"/>
    <w:rsid w:val="00975B2B"/>
    <w:rsid w:val="00975BD6"/>
    <w:rsid w:val="009971A2"/>
    <w:rsid w:val="009A211F"/>
    <w:rsid w:val="009A41CF"/>
    <w:rsid w:val="009B2D8C"/>
    <w:rsid w:val="009C1A69"/>
    <w:rsid w:val="009C45B7"/>
    <w:rsid w:val="009C5076"/>
    <w:rsid w:val="009E73AC"/>
    <w:rsid w:val="00A0068C"/>
    <w:rsid w:val="00A01BDD"/>
    <w:rsid w:val="00A02189"/>
    <w:rsid w:val="00A031D9"/>
    <w:rsid w:val="00A03396"/>
    <w:rsid w:val="00A042F0"/>
    <w:rsid w:val="00A2081A"/>
    <w:rsid w:val="00A23B53"/>
    <w:rsid w:val="00A26FA2"/>
    <w:rsid w:val="00A322D6"/>
    <w:rsid w:val="00A352C6"/>
    <w:rsid w:val="00A45F3E"/>
    <w:rsid w:val="00A479A3"/>
    <w:rsid w:val="00A52161"/>
    <w:rsid w:val="00A52FE7"/>
    <w:rsid w:val="00A57ADC"/>
    <w:rsid w:val="00A71B02"/>
    <w:rsid w:val="00A74875"/>
    <w:rsid w:val="00A776A9"/>
    <w:rsid w:val="00AB1DA2"/>
    <w:rsid w:val="00AB43B5"/>
    <w:rsid w:val="00AB6665"/>
    <w:rsid w:val="00AC1FDF"/>
    <w:rsid w:val="00AC2C0B"/>
    <w:rsid w:val="00AC5D05"/>
    <w:rsid w:val="00AD0C3A"/>
    <w:rsid w:val="00AD1631"/>
    <w:rsid w:val="00AD39FD"/>
    <w:rsid w:val="00AD4285"/>
    <w:rsid w:val="00AE497D"/>
    <w:rsid w:val="00AF0DED"/>
    <w:rsid w:val="00B03B4B"/>
    <w:rsid w:val="00B03BD4"/>
    <w:rsid w:val="00B07E15"/>
    <w:rsid w:val="00B11CDF"/>
    <w:rsid w:val="00B3144F"/>
    <w:rsid w:val="00B34224"/>
    <w:rsid w:val="00B34ACA"/>
    <w:rsid w:val="00B426D8"/>
    <w:rsid w:val="00B4369D"/>
    <w:rsid w:val="00B502AE"/>
    <w:rsid w:val="00B504DC"/>
    <w:rsid w:val="00B51DEB"/>
    <w:rsid w:val="00B533ED"/>
    <w:rsid w:val="00B53F14"/>
    <w:rsid w:val="00B605A6"/>
    <w:rsid w:val="00B6528A"/>
    <w:rsid w:val="00B734FB"/>
    <w:rsid w:val="00B74847"/>
    <w:rsid w:val="00B94F41"/>
    <w:rsid w:val="00B95B36"/>
    <w:rsid w:val="00BA1520"/>
    <w:rsid w:val="00BC023B"/>
    <w:rsid w:val="00BC1EC2"/>
    <w:rsid w:val="00BC3295"/>
    <w:rsid w:val="00BD2CD9"/>
    <w:rsid w:val="00BD7021"/>
    <w:rsid w:val="00BE2A4D"/>
    <w:rsid w:val="00BE3902"/>
    <w:rsid w:val="00BE417F"/>
    <w:rsid w:val="00C001CC"/>
    <w:rsid w:val="00C00461"/>
    <w:rsid w:val="00C14E61"/>
    <w:rsid w:val="00C17754"/>
    <w:rsid w:val="00C20295"/>
    <w:rsid w:val="00C2436F"/>
    <w:rsid w:val="00C327F0"/>
    <w:rsid w:val="00C32ECE"/>
    <w:rsid w:val="00C4553C"/>
    <w:rsid w:val="00C51647"/>
    <w:rsid w:val="00C55EA5"/>
    <w:rsid w:val="00C569E3"/>
    <w:rsid w:val="00C630DC"/>
    <w:rsid w:val="00C67047"/>
    <w:rsid w:val="00C82D04"/>
    <w:rsid w:val="00C87C52"/>
    <w:rsid w:val="00CB0395"/>
    <w:rsid w:val="00CB7A36"/>
    <w:rsid w:val="00CC06EF"/>
    <w:rsid w:val="00CC3513"/>
    <w:rsid w:val="00CD09EB"/>
    <w:rsid w:val="00CE745E"/>
    <w:rsid w:val="00D05DB4"/>
    <w:rsid w:val="00D069F3"/>
    <w:rsid w:val="00D60E07"/>
    <w:rsid w:val="00D60FBB"/>
    <w:rsid w:val="00D72B2F"/>
    <w:rsid w:val="00D73C69"/>
    <w:rsid w:val="00D75A34"/>
    <w:rsid w:val="00D865EA"/>
    <w:rsid w:val="00DB2E81"/>
    <w:rsid w:val="00DC2F29"/>
    <w:rsid w:val="00DD3E80"/>
    <w:rsid w:val="00DF7CE1"/>
    <w:rsid w:val="00E04F0F"/>
    <w:rsid w:val="00E12405"/>
    <w:rsid w:val="00E1768A"/>
    <w:rsid w:val="00E20015"/>
    <w:rsid w:val="00E30D21"/>
    <w:rsid w:val="00E40E01"/>
    <w:rsid w:val="00E46973"/>
    <w:rsid w:val="00E535FB"/>
    <w:rsid w:val="00E612F5"/>
    <w:rsid w:val="00E7667A"/>
    <w:rsid w:val="00E77825"/>
    <w:rsid w:val="00E81236"/>
    <w:rsid w:val="00E81BB6"/>
    <w:rsid w:val="00E860C1"/>
    <w:rsid w:val="00E909CE"/>
    <w:rsid w:val="00E922E2"/>
    <w:rsid w:val="00EB0671"/>
    <w:rsid w:val="00EB3CEF"/>
    <w:rsid w:val="00EB560A"/>
    <w:rsid w:val="00EB5ABC"/>
    <w:rsid w:val="00EB6FF0"/>
    <w:rsid w:val="00EB7DA3"/>
    <w:rsid w:val="00ED158D"/>
    <w:rsid w:val="00EE782D"/>
    <w:rsid w:val="00EF4F9E"/>
    <w:rsid w:val="00EF57C2"/>
    <w:rsid w:val="00F02228"/>
    <w:rsid w:val="00F21B98"/>
    <w:rsid w:val="00F267D8"/>
    <w:rsid w:val="00F276F4"/>
    <w:rsid w:val="00F31D82"/>
    <w:rsid w:val="00F425F2"/>
    <w:rsid w:val="00F62C00"/>
    <w:rsid w:val="00F7322B"/>
    <w:rsid w:val="00F76105"/>
    <w:rsid w:val="00FA03BB"/>
    <w:rsid w:val="00FB2CCB"/>
    <w:rsid w:val="00FB52DC"/>
    <w:rsid w:val="00FC6AD3"/>
    <w:rsid w:val="00FD02FE"/>
    <w:rsid w:val="00FD5C43"/>
    <w:rsid w:val="00FE094A"/>
    <w:rsid w:val="00F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A3953-2ACA-42F1-B489-260038A0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table" w:styleId="a6">
    <w:name w:val="Table Grid"/>
    <w:basedOn w:val="a1"/>
    <w:uiPriority w:val="59"/>
    <w:rsid w:val="001E6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A02189"/>
    <w:rPr>
      <w:b/>
      <w:bCs/>
    </w:rPr>
  </w:style>
  <w:style w:type="paragraph" w:styleId="a8">
    <w:name w:val="Normal (Web)"/>
    <w:basedOn w:val="a"/>
    <w:unhideWhenUsed/>
    <w:rsid w:val="00A02189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CD09EB"/>
    <w:rPr>
      <w:rFonts w:ascii="Verdana" w:hAnsi="Verdana" w:cs="Verdana"/>
      <w:sz w:val="20"/>
      <w:szCs w:val="20"/>
      <w:lang w:val="uk-UA" w:eastAsia="en-US"/>
    </w:rPr>
  </w:style>
  <w:style w:type="paragraph" w:customStyle="1" w:styleId="docdata">
    <w:name w:val="docdata"/>
    <w:aliases w:val="docy,v5,17862,baiaagaaboqcaaad/emaaaukraaaaaaaaaaaaaaaaaaaaaaaaaaaaaaaaaaaaaaaaaaaaaaaaaaaaaaaaaaaaaaaaaaaaaaaaaaaaaaaaaaaaaaaaaaaaaaaaaaaaaaaaaaaaaaaaaaaaaaaaaaaaaaaaaaaaaaaaaaaaaaaaaaaaaaaaaaaaaaaaaaaaaaaaaaaaaaaaaaaaaaaaaaaaaaaaaaaaaaaaaaaaaa"/>
    <w:basedOn w:val="a"/>
    <w:rsid w:val="00FD5C43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Знак1"/>
    <w:basedOn w:val="a"/>
    <w:rsid w:val="0004062E"/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Обычный7"/>
    <w:rsid w:val="00CB7A3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347B-7FE1-4723-B592-363C3D0E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5540</Words>
  <Characters>3159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Інформвідділ</cp:lastModifiedBy>
  <cp:revision>2</cp:revision>
  <cp:lastPrinted>2019-12-06T06:38:00Z</cp:lastPrinted>
  <dcterms:created xsi:type="dcterms:W3CDTF">2019-12-09T06:56:00Z</dcterms:created>
  <dcterms:modified xsi:type="dcterms:W3CDTF">2019-12-09T06:56:00Z</dcterms:modified>
</cp:coreProperties>
</file>